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5E99" w:rsidRDefault="00575E99" w:rsidP="00575E99">
      <w:pPr>
        <w:jc w:val="center"/>
      </w:pPr>
      <w:bookmarkStart w:id="0" w:name="_Hlk515311023"/>
      <w:bookmarkEnd w:id="0"/>
    </w:p>
    <w:p w:rsidR="00575E99" w:rsidRDefault="00BC655B" w:rsidP="00575E99">
      <w:pPr>
        <w:jc w:val="center"/>
        <w:rPr>
          <w:noProof/>
          <w:lang w:eastAsia="en-GB"/>
        </w:rPr>
      </w:pPr>
      <w:r>
        <w:rPr>
          <w:noProof/>
          <w:lang w:eastAsia="en-GB"/>
        </w:rPr>
        <w:drawing>
          <wp:anchor distT="0" distB="0" distL="114300" distR="114300" simplePos="0" relativeHeight="251661312" behindDoc="0" locked="0" layoutInCell="1" allowOverlap="1" wp14:anchorId="1AD673FE" wp14:editId="302CA354">
            <wp:simplePos x="0" y="0"/>
            <wp:positionH relativeFrom="column">
              <wp:posOffset>3970020</wp:posOffset>
            </wp:positionH>
            <wp:positionV relativeFrom="paragraph">
              <wp:posOffset>451485</wp:posOffset>
            </wp:positionV>
            <wp:extent cx="1974850" cy="172593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4850" cy="1725930"/>
                    </a:xfrm>
                    <a:prstGeom prst="rect">
                      <a:avLst/>
                    </a:prstGeom>
                  </pic:spPr>
                </pic:pic>
              </a:graphicData>
            </a:graphic>
          </wp:anchor>
        </w:drawing>
      </w:r>
      <w:r>
        <w:rPr>
          <w:noProof/>
          <w:lang w:eastAsia="en-GB"/>
        </w:rPr>
        <w:drawing>
          <wp:anchor distT="0" distB="0" distL="114300" distR="114300" simplePos="0" relativeHeight="251660288" behindDoc="0" locked="0" layoutInCell="1" allowOverlap="1" wp14:anchorId="3B828F01" wp14:editId="1AB4E9C4">
            <wp:simplePos x="0" y="0"/>
            <wp:positionH relativeFrom="column">
              <wp:posOffset>114300</wp:posOffset>
            </wp:positionH>
            <wp:positionV relativeFrom="paragraph">
              <wp:posOffset>669290</wp:posOffset>
            </wp:positionV>
            <wp:extent cx="1443355" cy="1386840"/>
            <wp:effectExtent l="114300" t="76200" r="99695" b="880110"/>
            <wp:wrapSquare wrapText="bothSides"/>
            <wp:docPr id="3" name="Picture 3" descr="Celtic Foundation Logo SMALL.jpg"/>
            <wp:cNvGraphicFramePr/>
            <a:graphic xmlns:a="http://schemas.openxmlformats.org/drawingml/2006/main">
              <a:graphicData uri="http://schemas.openxmlformats.org/drawingml/2006/picture">
                <pic:pic xmlns:pic="http://schemas.openxmlformats.org/drawingml/2006/picture">
                  <pic:nvPicPr>
                    <pic:cNvPr id="7" name="Picture 6" descr="Celtic Foundation Logo SMALL.jpg"/>
                    <pic:cNvPicPr>
                      <a:picLocks noChangeAspect="1"/>
                    </pic:cNvPicPr>
                  </pic:nvPicPr>
                  <pic:blipFill>
                    <a:blip r:embed="rId9" cstate="print"/>
                    <a:stretch>
                      <a:fillRect/>
                    </a:stretch>
                  </pic:blipFill>
                  <pic:spPr>
                    <a:xfrm>
                      <a:off x="0" y="0"/>
                      <a:ext cx="1443355" cy="1386840"/>
                    </a:xfrm>
                    <a:prstGeom prst="ellipse">
                      <a:avLst/>
                    </a:prstGeom>
                    <a:ln w="63500" cap="rnd">
                      <a:solidFill>
                        <a:srgbClr val="00B05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lang w:eastAsia="en-GB"/>
        </w:rPr>
        <mc:AlternateContent>
          <mc:Choice Requires="wps">
            <w:drawing>
              <wp:anchor distT="45720" distB="45720" distL="114300" distR="114300" simplePos="0" relativeHeight="251752448" behindDoc="0" locked="0" layoutInCell="1" allowOverlap="1">
                <wp:simplePos x="0" y="0"/>
                <wp:positionH relativeFrom="column">
                  <wp:posOffset>266065</wp:posOffset>
                </wp:positionH>
                <wp:positionV relativeFrom="paragraph">
                  <wp:posOffset>5741670</wp:posOffset>
                </wp:positionV>
                <wp:extent cx="5400675" cy="140462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404620"/>
                        </a:xfrm>
                        <a:prstGeom prst="rect">
                          <a:avLst/>
                        </a:prstGeom>
                        <a:noFill/>
                        <a:ln w="9525">
                          <a:noFill/>
                          <a:miter lim="800000"/>
                          <a:headEnd/>
                          <a:tailEnd/>
                        </a:ln>
                      </wps:spPr>
                      <wps:txbx>
                        <w:txbxContent>
                          <w:p w:rsidR="00CB797D" w:rsidRPr="00BC655B" w:rsidRDefault="00CB797D" w:rsidP="006E317A">
                            <w:pPr>
                              <w:jc w:val="center"/>
                              <w:rPr>
                                <w:color w:val="FFFFFF" w:themeColor="background1"/>
                                <w:sz w:val="52"/>
                                <w:szCs w:val="52"/>
                              </w:rPr>
                            </w:pPr>
                            <w:r w:rsidRPr="00BC655B">
                              <w:rPr>
                                <w:rFonts w:ascii="Bahnschrift SemiBold Condensed" w:hAnsi="Bahnschrift SemiBold Condensed"/>
                                <w:color w:val="FFFFFF" w:themeColor="background1"/>
                                <w:sz w:val="52"/>
                                <w:szCs w:val="52"/>
                              </w:rPr>
                              <w:t>CashBack for Communities Annual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95pt;margin-top:452.1pt;width:425.25pt;height:110.6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" filled="f" stroked="f">
                <v:textbox style="mso-fit-shape-to-text:t">
                  <w:txbxContent>
                    <w:p w:rsidR="00CB797D" w:rsidRPr="00BC655B" w:rsidRDefault="00CB797D" w:rsidP="006E317A">
                      <w:pPr>
                        <w:jc w:val="center"/>
                        <w:rPr>
                          <w:color w:val="FFFFFF" w:themeColor="background1"/>
                          <w:sz w:val="52"/>
                          <w:szCs w:val="52"/>
                        </w:rPr>
                      </w:pPr>
                      <w:bookmarkStart w:id="2" w:name="_GoBack"/>
                      <w:r w:rsidRPr="00BC655B">
                        <w:rPr>
                          <w:rFonts w:ascii="Bahnschrift SemiBold Condensed" w:hAnsi="Bahnschrift SemiBold Condensed"/>
                          <w:color w:val="FFFFFF" w:themeColor="background1"/>
                          <w:sz w:val="52"/>
                          <w:szCs w:val="52"/>
                        </w:rPr>
                        <w:t>CashBack</w:t>
                      </w:r>
                      <w:bookmarkEnd w:id="2"/>
                      <w:r w:rsidRPr="00BC655B">
                        <w:rPr>
                          <w:rFonts w:ascii="Bahnschrift SemiBold Condensed" w:hAnsi="Bahnschrift SemiBold Condensed"/>
                          <w:color w:val="FFFFFF" w:themeColor="background1"/>
                          <w:sz w:val="52"/>
                          <w:szCs w:val="52"/>
                        </w:rPr>
                        <w:t xml:space="preserve"> for Communities Annual Report</w:t>
                      </w:r>
                    </w:p>
                  </w:txbxContent>
                </v:textbox>
                <w10:wrap type="square"/>
              </v:shape>
            </w:pict>
          </mc:Fallback>
        </mc:AlternateContent>
      </w:r>
      <w:r>
        <w:rPr>
          <w:noProof/>
          <w:lang w:eastAsia="en-GB"/>
        </w:rPr>
        <mc:AlternateContent>
          <mc:Choice Requires="wps">
            <w:drawing>
              <wp:anchor distT="0" distB="0" distL="114300" distR="114300" simplePos="0" relativeHeight="251750400" behindDoc="0" locked="0" layoutInCell="1" allowOverlap="1" wp14:anchorId="30A62198" wp14:editId="70639DD5">
                <wp:simplePos x="0" y="0"/>
                <wp:positionH relativeFrom="column">
                  <wp:posOffset>266700</wp:posOffset>
                </wp:positionH>
                <wp:positionV relativeFrom="paragraph">
                  <wp:posOffset>5713095</wp:posOffset>
                </wp:positionV>
                <wp:extent cx="5381625" cy="581025"/>
                <wp:effectExtent l="19050" t="19050" r="28575" b="28575"/>
                <wp:wrapNone/>
                <wp:docPr id="61" name="Rectangle 61"/>
                <wp:cNvGraphicFramePr/>
                <a:graphic xmlns:a="http://schemas.openxmlformats.org/drawingml/2006/main">
                  <a:graphicData uri="http://schemas.microsoft.com/office/word/2010/wordprocessingShape">
                    <wps:wsp>
                      <wps:cNvSpPr/>
                      <wps:spPr>
                        <a:xfrm>
                          <a:off x="0" y="0"/>
                          <a:ext cx="5381625" cy="581025"/>
                        </a:xfrm>
                        <a:prstGeom prst="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E7578" id="Rectangle 61" o:spid="_x0000_s1026" style="position:absolute;margin-left:21pt;margin-top:449.85pt;width:423.75pt;height:4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" filled="f" strokecolor="white [3212]" strokeweight="3pt"/>
            </w:pict>
          </mc:Fallback>
        </mc:AlternateContent>
      </w:r>
      <w:r w:rsidR="00575E99" w:rsidRPr="00C57A5F">
        <w:rPr>
          <w:noProof/>
          <w:lang w:eastAsia="en-GB"/>
        </w:rPr>
        <w:t xml:space="preserve"> </w:t>
      </w:r>
    </w:p>
    <w:p w:rsidR="00575E99" w:rsidRDefault="00575E99" w:rsidP="00575E99">
      <w:pPr>
        <w:jc w:val="center"/>
      </w:pPr>
      <w:r>
        <w:rPr>
          <w:noProof/>
          <w:lang w:eastAsia="en-GB"/>
        </w:rPr>
        <w:drawing>
          <wp:anchor distT="0" distB="0" distL="114300" distR="114300" simplePos="0" relativeHeight="251659264" behindDoc="0" locked="0" layoutInCell="1" allowOverlap="1" wp14:anchorId="2978B3DC" wp14:editId="1698C67B">
            <wp:simplePos x="0" y="0"/>
            <wp:positionH relativeFrom="column">
              <wp:posOffset>-207010</wp:posOffset>
            </wp:positionH>
            <wp:positionV relativeFrom="paragraph">
              <wp:posOffset>90805</wp:posOffset>
            </wp:positionV>
            <wp:extent cx="6250940" cy="6626225"/>
            <wp:effectExtent l="19050" t="0" r="0" b="0"/>
            <wp:wrapSquare wrapText="bothSides"/>
            <wp:docPr id="2" name="Picture 2" descr="3168-2.jpg"/>
            <wp:cNvGraphicFramePr/>
            <a:graphic xmlns:a="http://schemas.openxmlformats.org/drawingml/2006/main">
              <a:graphicData uri="http://schemas.openxmlformats.org/drawingml/2006/picture">
                <pic:pic xmlns:pic="http://schemas.openxmlformats.org/drawingml/2006/picture">
                  <pic:nvPicPr>
                    <pic:cNvPr id="4" name="Picture 3" descr="3168-2.jp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50940" cy="6626225"/>
                    </a:xfrm>
                    <a:prstGeom prst="rect">
                      <a:avLst/>
                    </a:prstGeom>
                  </pic:spPr>
                </pic:pic>
              </a:graphicData>
            </a:graphic>
          </wp:anchor>
        </w:drawing>
      </w:r>
      <w:r w:rsidRPr="00C57A5F">
        <w:rPr>
          <w:noProof/>
          <w:lang w:eastAsia="en-GB"/>
        </w:rPr>
        <w:t xml:space="preserve"> </w:t>
      </w:r>
    </w:p>
    <w:p w:rsidR="00575E99" w:rsidRDefault="00575E99" w:rsidP="00575E99">
      <w:pPr>
        <w:jc w:val="center"/>
      </w:pPr>
    </w:p>
    <w:p w:rsidR="00575E99" w:rsidRPr="003A226F" w:rsidRDefault="00575E99" w:rsidP="00575E99">
      <w:pPr>
        <w:jc w:val="center"/>
        <w:rPr>
          <w:b/>
          <w:i/>
        </w:rPr>
      </w:pPr>
      <w:bookmarkStart w:id="1" w:name="_Hlk515182689"/>
      <w:r w:rsidRPr="003A226F">
        <w:rPr>
          <w:b/>
          <w:i/>
        </w:rPr>
        <w:t xml:space="preserve">Improve </w:t>
      </w:r>
      <w:r w:rsidRPr="003A226F">
        <w:rPr>
          <w:b/>
          <w:color w:val="00B050"/>
        </w:rPr>
        <w:t>H</w:t>
      </w:r>
      <w:r w:rsidRPr="003A226F">
        <w:rPr>
          <w:b/>
        </w:rPr>
        <w:t>ealth</w:t>
      </w:r>
    </w:p>
    <w:p w:rsidR="00575E99" w:rsidRPr="003A226F" w:rsidRDefault="00575E99" w:rsidP="00575E99">
      <w:pPr>
        <w:jc w:val="center"/>
        <w:rPr>
          <w:b/>
          <w:i/>
        </w:rPr>
      </w:pPr>
      <w:r w:rsidRPr="003A226F">
        <w:rPr>
          <w:b/>
          <w:i/>
        </w:rPr>
        <w:t xml:space="preserve">Promote </w:t>
      </w:r>
      <w:r w:rsidRPr="003A226F">
        <w:rPr>
          <w:b/>
          <w:color w:val="00B050"/>
        </w:rPr>
        <w:t>E</w:t>
      </w:r>
      <w:r w:rsidRPr="003A226F">
        <w:rPr>
          <w:b/>
        </w:rPr>
        <w:t>quality</w:t>
      </w:r>
    </w:p>
    <w:p w:rsidR="00575E99" w:rsidRPr="003A226F" w:rsidRDefault="00575E99" w:rsidP="00575E99">
      <w:pPr>
        <w:jc w:val="center"/>
        <w:rPr>
          <w:b/>
        </w:rPr>
      </w:pPr>
      <w:r w:rsidRPr="003A226F">
        <w:rPr>
          <w:b/>
          <w:i/>
        </w:rPr>
        <w:t xml:space="preserve">Encourage </w:t>
      </w:r>
      <w:r w:rsidRPr="003A226F">
        <w:rPr>
          <w:b/>
          <w:color w:val="00B050"/>
        </w:rPr>
        <w:t>L</w:t>
      </w:r>
      <w:r w:rsidRPr="003A226F">
        <w:rPr>
          <w:b/>
        </w:rPr>
        <w:t>earning</w:t>
      </w:r>
    </w:p>
    <w:p w:rsidR="00575E99" w:rsidRDefault="00575E99" w:rsidP="00575E99">
      <w:pPr>
        <w:jc w:val="center"/>
        <w:rPr>
          <w:b/>
          <w:i/>
        </w:rPr>
      </w:pPr>
      <w:r w:rsidRPr="003A226F">
        <w:rPr>
          <w:b/>
          <w:i/>
        </w:rPr>
        <w:t xml:space="preserve">Tackle </w:t>
      </w:r>
      <w:r w:rsidRPr="003A226F">
        <w:rPr>
          <w:b/>
          <w:color w:val="00B050"/>
        </w:rPr>
        <w:t>P</w:t>
      </w:r>
      <w:r w:rsidRPr="003A226F">
        <w:rPr>
          <w:b/>
        </w:rPr>
        <w:t>overty</w:t>
      </w:r>
      <w:r w:rsidRPr="003A226F">
        <w:rPr>
          <w:b/>
          <w:i/>
        </w:rPr>
        <w:t xml:space="preserve"> </w:t>
      </w:r>
    </w:p>
    <w:p w:rsidR="00575E99" w:rsidRDefault="00575E99" w:rsidP="00575E99">
      <w:pPr>
        <w:jc w:val="center"/>
        <w:rPr>
          <w:b/>
          <w:i/>
        </w:rPr>
      </w:pPr>
    </w:p>
    <w:p w:rsidR="00575E99" w:rsidRPr="00737349" w:rsidRDefault="00575E99" w:rsidP="00575E99">
      <w:pPr>
        <w:jc w:val="center"/>
        <w:rPr>
          <w:b/>
          <w:color w:val="00B050"/>
          <w:sz w:val="16"/>
          <w:szCs w:val="16"/>
        </w:rPr>
      </w:pPr>
      <w:r>
        <w:rPr>
          <w:b/>
          <w:color w:val="00B050"/>
          <w:sz w:val="16"/>
          <w:szCs w:val="16"/>
        </w:rPr>
        <w:t>“</w:t>
      </w:r>
      <w:r w:rsidRPr="00737349">
        <w:rPr>
          <w:b/>
          <w:color w:val="00B050"/>
          <w:sz w:val="16"/>
          <w:szCs w:val="16"/>
        </w:rPr>
        <w:t>A football club will be formed for the maintenance of dinner tables for the children and the unemployed”</w:t>
      </w:r>
    </w:p>
    <w:p w:rsidR="00575E99" w:rsidRDefault="00575E99" w:rsidP="00575E99">
      <w:pPr>
        <w:jc w:val="center"/>
        <w:rPr>
          <w:b/>
          <w:color w:val="00B050"/>
          <w:sz w:val="16"/>
          <w:szCs w:val="16"/>
        </w:rPr>
      </w:pPr>
      <w:r w:rsidRPr="00737349">
        <w:rPr>
          <w:b/>
          <w:color w:val="00B050"/>
          <w:sz w:val="16"/>
          <w:szCs w:val="16"/>
        </w:rPr>
        <w:t>Brother Walfrid, November 6</w:t>
      </w:r>
      <w:r w:rsidRPr="00737349">
        <w:rPr>
          <w:b/>
          <w:color w:val="00B050"/>
          <w:sz w:val="16"/>
          <w:szCs w:val="16"/>
          <w:vertAlign w:val="superscript"/>
        </w:rPr>
        <w:t>th</w:t>
      </w:r>
      <w:r w:rsidRPr="00737349">
        <w:rPr>
          <w:b/>
          <w:color w:val="00B050"/>
          <w:sz w:val="16"/>
          <w:szCs w:val="16"/>
        </w:rPr>
        <w:t>, 1887</w:t>
      </w:r>
    </w:p>
    <w:p w:rsidR="004A2F19" w:rsidRDefault="004A2F19" w:rsidP="00575E99">
      <w:pPr>
        <w:jc w:val="center"/>
        <w:rPr>
          <w:b/>
          <w:color w:val="00B050"/>
          <w:sz w:val="16"/>
          <w:szCs w:val="16"/>
        </w:rPr>
      </w:pPr>
    </w:p>
    <w:p w:rsidR="004A2F19" w:rsidRDefault="004A2F19" w:rsidP="00575E99">
      <w:pPr>
        <w:jc w:val="center"/>
        <w:rPr>
          <w:b/>
          <w:color w:val="00B050"/>
          <w:sz w:val="16"/>
          <w:szCs w:val="16"/>
        </w:rPr>
      </w:pPr>
    </w:p>
    <w:bookmarkEnd w:id="1"/>
    <w:p w:rsidR="00575E99" w:rsidRPr="003D3AE2" w:rsidRDefault="00575E99" w:rsidP="00575E99">
      <w:pPr>
        <w:shd w:val="clear" w:color="auto" w:fill="FFFFFF"/>
        <w:rPr>
          <w:rStyle w:val="Emphasis"/>
          <w:rFonts w:cs="Tahoma"/>
          <w:b/>
          <w:color w:val="404040"/>
          <w:sz w:val="16"/>
          <w:szCs w:val="16"/>
        </w:rPr>
      </w:pPr>
      <w:r w:rsidRPr="003D3AE2">
        <w:rPr>
          <w:rFonts w:cs="Tahoma"/>
          <w:b/>
          <w:color w:val="404040"/>
          <w:sz w:val="16"/>
          <w:szCs w:val="16"/>
        </w:rPr>
        <w:t>“Celtic FC Foundation, Football for Good</w:t>
      </w:r>
      <w:r w:rsidRPr="003D3AE2">
        <w:rPr>
          <w:rStyle w:val="Emphasis"/>
          <w:rFonts w:cs="Tahoma"/>
          <w:b/>
          <w:color w:val="404040"/>
          <w:sz w:val="16"/>
          <w:szCs w:val="16"/>
        </w:rPr>
        <w:t>”</w:t>
      </w:r>
    </w:p>
    <w:p w:rsidR="00575E99" w:rsidRPr="003D3AE2" w:rsidRDefault="00575E99" w:rsidP="00575E99">
      <w:pPr>
        <w:rPr>
          <w:color w:val="000000"/>
          <w:sz w:val="16"/>
          <w:szCs w:val="16"/>
        </w:rPr>
      </w:pPr>
      <w:r w:rsidRPr="003D3AE2">
        <w:rPr>
          <w:b/>
          <w:bCs/>
          <w:color w:val="000000"/>
          <w:sz w:val="16"/>
          <w:szCs w:val="16"/>
        </w:rPr>
        <w:t>Celtic FC Foundation is a registered Scottish Incorporate Charitable Organisation (number SC024648) with its registered office at Celtic Park, Glasgow, G40 3RE</w:t>
      </w:r>
    </w:p>
    <w:p w:rsidR="00575E99" w:rsidRPr="00737349" w:rsidRDefault="00575E99" w:rsidP="00575E99">
      <w:pPr>
        <w:jc w:val="center"/>
        <w:rPr>
          <w:b/>
          <w:color w:val="00B050"/>
          <w:sz w:val="16"/>
          <w:szCs w:val="16"/>
        </w:rPr>
      </w:pPr>
    </w:p>
    <w:p w:rsidR="0004610E" w:rsidRDefault="0004610E" w:rsidP="00F84A51">
      <w:pPr>
        <w:jc w:val="center"/>
      </w:pPr>
    </w:p>
    <w:p w:rsidR="0004610E" w:rsidRDefault="0004610E" w:rsidP="00F84A51">
      <w:pPr>
        <w:jc w:val="center"/>
      </w:pPr>
    </w:p>
    <w:p w:rsidR="0004610E" w:rsidRDefault="0004610E" w:rsidP="00F84A51">
      <w:pPr>
        <w:jc w:val="center"/>
      </w:pPr>
    </w:p>
    <w:p w:rsidR="0004610E" w:rsidRDefault="0004610E" w:rsidP="00F84A51">
      <w:pPr>
        <w:jc w:val="center"/>
      </w:pPr>
    </w:p>
    <w:p w:rsidR="0004610E" w:rsidRDefault="0004610E" w:rsidP="00F84A51">
      <w:pPr>
        <w:jc w:val="center"/>
      </w:pPr>
    </w:p>
    <w:p w:rsidR="0004610E" w:rsidRDefault="0004610E" w:rsidP="00F84A51">
      <w:pPr>
        <w:jc w:val="center"/>
      </w:pPr>
    </w:p>
    <w:p w:rsidR="0004610E" w:rsidRDefault="0004610E" w:rsidP="00F84A51">
      <w:pPr>
        <w:jc w:val="center"/>
      </w:pPr>
    </w:p>
    <w:p w:rsidR="0004610E" w:rsidRDefault="0004610E" w:rsidP="00F84A51">
      <w:pPr>
        <w:jc w:val="center"/>
      </w:pPr>
    </w:p>
    <w:p w:rsidR="0004610E" w:rsidRDefault="004E661F" w:rsidP="00F84A51">
      <w:pPr>
        <w:jc w:val="center"/>
      </w:pPr>
      <w:r>
        <w:rPr>
          <w:noProof/>
          <w:lang w:eastAsia="en-GB"/>
        </w:rPr>
        <mc:AlternateContent>
          <mc:Choice Requires="wps">
            <w:drawing>
              <wp:anchor distT="0" distB="0" distL="114300" distR="114300" simplePos="0" relativeHeight="251748352" behindDoc="0" locked="0" layoutInCell="1" allowOverlap="1" wp14:anchorId="24D36BBC" wp14:editId="5DD8C42A">
                <wp:simplePos x="0" y="0"/>
                <wp:positionH relativeFrom="column">
                  <wp:posOffset>2457449</wp:posOffset>
                </wp:positionH>
                <wp:positionV relativeFrom="paragraph">
                  <wp:posOffset>3124835</wp:posOffset>
                </wp:positionV>
                <wp:extent cx="6315075" cy="1647825"/>
                <wp:effectExtent l="9525" t="28575" r="19050" b="19050"/>
                <wp:wrapNone/>
                <wp:docPr id="59" name="Rectangle 59"/>
                <wp:cNvGraphicFramePr/>
                <a:graphic xmlns:a="http://schemas.openxmlformats.org/drawingml/2006/main">
                  <a:graphicData uri="http://schemas.microsoft.com/office/word/2010/wordprocessingShape">
                    <wps:wsp>
                      <wps:cNvSpPr/>
                      <wps:spPr>
                        <a:xfrm rot="5400000">
                          <a:off x="0" y="0"/>
                          <a:ext cx="6315075" cy="1647825"/>
                        </a:xfrm>
                        <a:prstGeom prst="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216F5" id="Rectangle 59" o:spid="_x0000_s1026" style="position:absolute;margin-left:193.5pt;margin-top:246.05pt;width:497.25pt;height:129.75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" filled="f" strokecolor="white [3212]" strokeweight="3pt"/>
            </w:pict>
          </mc:Fallback>
        </mc:AlternateContent>
      </w:r>
      <w:r>
        <w:rPr>
          <w:noProof/>
          <w:lang w:eastAsia="en-GB"/>
        </w:rPr>
        <mc:AlternateContent>
          <mc:Choice Requires="wps">
            <w:drawing>
              <wp:anchor distT="45720" distB="45720" distL="114300" distR="114300" simplePos="0" relativeHeight="251711488" behindDoc="0" locked="0" layoutInCell="1" allowOverlap="1">
                <wp:simplePos x="0" y="0"/>
                <wp:positionH relativeFrom="column">
                  <wp:posOffset>56515</wp:posOffset>
                </wp:positionH>
                <wp:positionV relativeFrom="paragraph">
                  <wp:posOffset>337820</wp:posOffset>
                </wp:positionV>
                <wp:extent cx="6257925" cy="711517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115175"/>
                        </a:xfrm>
                        <a:prstGeom prst="rect">
                          <a:avLst/>
                        </a:prstGeom>
                        <a:noFill/>
                        <a:ln w="9525">
                          <a:noFill/>
                          <a:miter lim="800000"/>
                          <a:headEnd/>
                          <a:tailEnd/>
                        </a:ln>
                      </wps:spPr>
                      <wps:txbx>
                        <w:txbxContent>
                          <w:p w:rsidR="00CB797D" w:rsidRPr="004E661F" w:rsidRDefault="00CB797D" w:rsidP="00F84A51">
                            <w:pPr>
                              <w:rPr>
                                <w:rFonts w:ascii="Bahnschrift SemiBold Condensed" w:hAnsi="Bahnschrift SemiBold Condensed"/>
                                <w:b/>
                                <w:sz w:val="52"/>
                                <w:szCs w:val="52"/>
                              </w:rPr>
                            </w:pPr>
                            <w:r w:rsidRPr="004E661F">
                              <w:rPr>
                                <w:rFonts w:ascii="Bahnschrift SemiBold Condensed" w:hAnsi="Bahnschrift SemiBold Condensed"/>
                                <w:b/>
                                <w:sz w:val="52"/>
                                <w:szCs w:val="52"/>
                              </w:rPr>
                              <w:t>Index</w:t>
                            </w:r>
                          </w:p>
                          <w:p w:rsidR="00CB797D" w:rsidRPr="004E661F" w:rsidRDefault="00CB797D" w:rsidP="00F84A51">
                            <w:pPr>
                              <w:rPr>
                                <w:rFonts w:ascii="Bahnschrift SemiBold Condensed" w:hAnsi="Bahnschrift SemiBold Condensed"/>
                                <w:sz w:val="40"/>
                                <w:szCs w:val="40"/>
                              </w:rPr>
                            </w:pPr>
                          </w:p>
                          <w:p w:rsidR="00CB797D" w:rsidRPr="004E661F" w:rsidRDefault="00CB797D" w:rsidP="00F84A51">
                            <w:pPr>
                              <w:rPr>
                                <w:rFonts w:ascii="Bahnschrift SemiBold Condensed" w:hAnsi="Bahnschrift SemiBold Condensed"/>
                                <w:sz w:val="40"/>
                                <w:szCs w:val="40"/>
                              </w:rPr>
                            </w:pPr>
                            <w:r w:rsidRPr="004E661F">
                              <w:rPr>
                                <w:rFonts w:ascii="Bahnschrift SemiBold Condensed" w:hAnsi="Bahnschrift SemiBold Condensed"/>
                                <w:sz w:val="40"/>
                                <w:szCs w:val="40"/>
                              </w:rPr>
                              <w:t>Summary…</w:t>
                            </w:r>
                            <w:r>
                              <w:rPr>
                                <w:rFonts w:ascii="Bahnschrift SemiBold Condensed" w:hAnsi="Bahnschrift SemiBold Condensed"/>
                                <w:sz w:val="40"/>
                                <w:szCs w:val="40"/>
                              </w:rPr>
                              <w:t>……………………………………..</w:t>
                            </w:r>
                            <w:r w:rsidRPr="004E661F">
                              <w:rPr>
                                <w:rFonts w:ascii="Bahnschrift SemiBold Condensed" w:hAnsi="Bahnschrift SemiBold Condensed"/>
                                <w:sz w:val="40"/>
                                <w:szCs w:val="40"/>
                              </w:rPr>
                              <w:t>………………………………………</w:t>
                            </w:r>
                            <w:r>
                              <w:rPr>
                                <w:rFonts w:ascii="Bahnschrift SemiBold Condensed" w:hAnsi="Bahnschrift SemiBold Condensed"/>
                                <w:sz w:val="40"/>
                                <w:szCs w:val="40"/>
                              </w:rPr>
                              <w:tab/>
                              <w:t xml:space="preserve">      </w:t>
                            </w:r>
                            <w:r w:rsidRPr="006E317A">
                              <w:rPr>
                                <w:rFonts w:ascii="Bahnschrift SemiBold Condensed" w:hAnsi="Bahnschrift SemiBold Condensed"/>
                                <w:color w:val="FFFFFF" w:themeColor="background1"/>
                                <w:sz w:val="40"/>
                                <w:szCs w:val="40"/>
                              </w:rPr>
                              <w:t xml:space="preserve">Page 3 </w:t>
                            </w:r>
                            <w:r>
                              <w:rPr>
                                <w:rFonts w:ascii="Bahnschrift SemiBold Condensed" w:hAnsi="Bahnschrift SemiBold Condensed"/>
                                <w:color w:val="FFFFFF" w:themeColor="background1"/>
                                <w:sz w:val="40"/>
                                <w:szCs w:val="40"/>
                              </w:rPr>
                              <w:t xml:space="preserve">- </w:t>
                            </w:r>
                            <w:r w:rsidRPr="006E317A">
                              <w:rPr>
                                <w:rFonts w:ascii="Bahnschrift SemiBold Condensed" w:hAnsi="Bahnschrift SemiBold Condensed"/>
                                <w:color w:val="FFFFFF" w:themeColor="background1"/>
                                <w:sz w:val="40"/>
                                <w:szCs w:val="40"/>
                              </w:rPr>
                              <w:t>4</w:t>
                            </w:r>
                          </w:p>
                          <w:p w:rsidR="00CB797D" w:rsidRPr="006E317A" w:rsidRDefault="00CB797D" w:rsidP="00F84A51">
                            <w:pPr>
                              <w:rPr>
                                <w:rFonts w:ascii="Bahnschrift SemiBold Condensed" w:hAnsi="Bahnschrift SemiBold Condensed"/>
                                <w:color w:val="FFFFFF" w:themeColor="background1"/>
                                <w:sz w:val="40"/>
                                <w:szCs w:val="40"/>
                              </w:rPr>
                            </w:pPr>
                            <w:r w:rsidRPr="004E661F">
                              <w:rPr>
                                <w:rFonts w:ascii="Bahnschrift SemiBold Condensed" w:hAnsi="Bahnschrift SemiBold Condensed"/>
                                <w:sz w:val="40"/>
                                <w:szCs w:val="40"/>
                              </w:rPr>
                              <w:t>Project Aims……………………………………………………………………………</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Page 5</w:t>
                            </w:r>
                          </w:p>
                          <w:p w:rsidR="00CB797D" w:rsidRPr="004E661F" w:rsidRDefault="00CB797D" w:rsidP="00F84A51">
                            <w:pPr>
                              <w:rPr>
                                <w:rFonts w:ascii="Bahnschrift SemiBold Condensed" w:hAnsi="Bahnschrift SemiBold Condensed"/>
                                <w:sz w:val="40"/>
                                <w:szCs w:val="40"/>
                              </w:rPr>
                            </w:pPr>
                            <w:r w:rsidRPr="004E661F">
                              <w:rPr>
                                <w:rFonts w:ascii="Bahnschrift SemiBold Condensed" w:hAnsi="Bahnschrift SemiBold Condensed"/>
                                <w:sz w:val="40"/>
                                <w:szCs w:val="40"/>
                              </w:rPr>
                              <w:t xml:space="preserve">Staff and </w:t>
                            </w:r>
                            <w:r>
                              <w:rPr>
                                <w:rFonts w:ascii="Bahnschrift SemiBold Condensed" w:hAnsi="Bahnschrift SemiBold Condensed"/>
                                <w:sz w:val="40"/>
                                <w:szCs w:val="40"/>
                              </w:rPr>
                              <w:t>d</w:t>
                            </w:r>
                            <w:r w:rsidRPr="004E661F">
                              <w:rPr>
                                <w:rFonts w:ascii="Bahnschrift SemiBold Condensed" w:hAnsi="Bahnschrift SemiBold Condensed"/>
                                <w:sz w:val="40"/>
                                <w:szCs w:val="40"/>
                              </w:rPr>
                              <w:t>elivery…………………………………………………………………</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Page 5</w:t>
                            </w:r>
                          </w:p>
                          <w:p w:rsidR="00CB797D" w:rsidRPr="004E661F" w:rsidRDefault="00CB797D" w:rsidP="00F84A51">
                            <w:pPr>
                              <w:rPr>
                                <w:rFonts w:ascii="Bahnschrift SemiBold Condensed" w:hAnsi="Bahnschrift SemiBold Condensed"/>
                                <w:sz w:val="40"/>
                                <w:szCs w:val="40"/>
                              </w:rPr>
                            </w:pPr>
                            <w:r w:rsidRPr="004E661F">
                              <w:rPr>
                                <w:rFonts w:ascii="Bahnschrift SemiBold Condensed" w:hAnsi="Bahnschrift SemiBold Condensed"/>
                                <w:sz w:val="40"/>
                                <w:szCs w:val="40"/>
                              </w:rPr>
                              <w:t xml:space="preserve">Referral </w:t>
                            </w:r>
                            <w:r>
                              <w:rPr>
                                <w:rFonts w:ascii="Bahnschrift SemiBold Condensed" w:hAnsi="Bahnschrift SemiBold Condensed"/>
                                <w:sz w:val="40"/>
                                <w:szCs w:val="40"/>
                              </w:rPr>
                              <w:t>a</w:t>
                            </w:r>
                            <w:r w:rsidRPr="004E661F">
                              <w:rPr>
                                <w:rFonts w:ascii="Bahnschrift SemiBold Condensed" w:hAnsi="Bahnschrift SemiBold Condensed"/>
                                <w:sz w:val="40"/>
                                <w:szCs w:val="40"/>
                              </w:rPr>
                              <w:t>genc</w:t>
                            </w:r>
                            <w:r>
                              <w:rPr>
                                <w:rFonts w:ascii="Bahnschrift SemiBold Condensed" w:hAnsi="Bahnschrift SemiBold Condensed"/>
                                <w:sz w:val="40"/>
                                <w:szCs w:val="40"/>
                              </w:rPr>
                              <w:t>ies</w:t>
                            </w:r>
                            <w:r w:rsidRPr="004E661F">
                              <w:rPr>
                                <w:rFonts w:ascii="Bahnschrift SemiBold Condensed" w:hAnsi="Bahnschrift SemiBold Condensed"/>
                                <w:sz w:val="40"/>
                                <w:szCs w:val="40"/>
                              </w:rPr>
                              <w:t>………………………………………………………………….</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 xml:space="preserve">Page </w:t>
                            </w:r>
                            <w:r>
                              <w:rPr>
                                <w:rFonts w:ascii="Bahnschrift SemiBold Condensed" w:hAnsi="Bahnschrift SemiBold Condensed"/>
                                <w:color w:val="FFFFFF" w:themeColor="background1"/>
                                <w:sz w:val="40"/>
                                <w:szCs w:val="40"/>
                              </w:rPr>
                              <w:t>6</w:t>
                            </w:r>
                          </w:p>
                          <w:p w:rsidR="00CB797D" w:rsidRPr="006E317A" w:rsidRDefault="00CB797D" w:rsidP="00F84A51">
                            <w:pPr>
                              <w:rPr>
                                <w:rFonts w:ascii="Bahnschrift SemiBold Condensed" w:hAnsi="Bahnschrift SemiBold Condensed"/>
                                <w:color w:val="FFFFFF" w:themeColor="background1"/>
                                <w:sz w:val="40"/>
                                <w:szCs w:val="40"/>
                              </w:rPr>
                            </w:pPr>
                            <w:r w:rsidRPr="004E661F">
                              <w:rPr>
                                <w:rFonts w:ascii="Bahnschrift SemiBold Condensed" w:hAnsi="Bahnschrift SemiBold Condensed"/>
                                <w:sz w:val="40"/>
                                <w:szCs w:val="40"/>
                              </w:rPr>
                              <w:t xml:space="preserve">External </w:t>
                            </w:r>
                            <w:r>
                              <w:rPr>
                                <w:rFonts w:ascii="Bahnschrift SemiBold Condensed" w:hAnsi="Bahnschrift SemiBold Condensed"/>
                                <w:sz w:val="40"/>
                                <w:szCs w:val="40"/>
                              </w:rPr>
                              <w:t>a</w:t>
                            </w:r>
                            <w:r w:rsidRPr="004E661F">
                              <w:rPr>
                                <w:rFonts w:ascii="Bahnschrift SemiBold Condensed" w:hAnsi="Bahnschrift SemiBold Condensed"/>
                                <w:sz w:val="40"/>
                                <w:szCs w:val="40"/>
                              </w:rPr>
                              <w:t>gencies…………………………………………………………………</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Page 6</w:t>
                            </w:r>
                          </w:p>
                          <w:p w:rsidR="00CB797D" w:rsidRPr="004E661F" w:rsidRDefault="00CB797D" w:rsidP="00F84A51">
                            <w:pPr>
                              <w:tabs>
                                <w:tab w:val="left" w:pos="5103"/>
                              </w:tabs>
                              <w:rPr>
                                <w:rFonts w:ascii="Bahnschrift SemiBold Condensed" w:hAnsi="Bahnschrift SemiBold Condensed"/>
                                <w:sz w:val="40"/>
                                <w:szCs w:val="40"/>
                              </w:rPr>
                            </w:pPr>
                            <w:r w:rsidRPr="004E661F">
                              <w:rPr>
                                <w:rFonts w:ascii="Bahnschrift SemiBold Condensed" w:hAnsi="Bahnschrift SemiBold Condensed"/>
                                <w:sz w:val="40"/>
                                <w:szCs w:val="40"/>
                              </w:rPr>
                              <w:t xml:space="preserve">Partnership </w:t>
                            </w:r>
                            <w:r>
                              <w:rPr>
                                <w:rFonts w:ascii="Bahnschrift SemiBold Condensed" w:hAnsi="Bahnschrift SemiBold Condensed"/>
                                <w:sz w:val="40"/>
                                <w:szCs w:val="40"/>
                              </w:rPr>
                              <w:t>w</w:t>
                            </w:r>
                            <w:r w:rsidRPr="004E661F">
                              <w:rPr>
                                <w:rFonts w:ascii="Bahnschrift SemiBold Condensed" w:hAnsi="Bahnschrift SemiBold Condensed"/>
                                <w:sz w:val="40"/>
                                <w:szCs w:val="40"/>
                              </w:rPr>
                              <w:t xml:space="preserve">ork at its </w:t>
                            </w:r>
                            <w:r>
                              <w:rPr>
                                <w:rFonts w:ascii="Bahnschrift SemiBold Condensed" w:hAnsi="Bahnschrift SemiBold Condensed"/>
                                <w:sz w:val="40"/>
                                <w:szCs w:val="40"/>
                              </w:rPr>
                              <w:t>best</w:t>
                            </w:r>
                            <w:r w:rsidRPr="004E661F">
                              <w:rPr>
                                <w:rFonts w:ascii="Bahnschrift SemiBold Condensed" w:hAnsi="Bahnschrift SemiBold Condensed"/>
                                <w:sz w:val="40"/>
                                <w:szCs w:val="40"/>
                              </w:rPr>
                              <w:t>………………………………………………</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 xml:space="preserve">Page </w:t>
                            </w:r>
                            <w:r>
                              <w:rPr>
                                <w:rFonts w:ascii="Bahnschrift SemiBold Condensed" w:hAnsi="Bahnschrift SemiBold Condensed"/>
                                <w:color w:val="FFFFFF" w:themeColor="background1"/>
                                <w:sz w:val="40"/>
                                <w:szCs w:val="40"/>
                              </w:rPr>
                              <w:t>7 - 8</w:t>
                            </w:r>
                          </w:p>
                          <w:p w:rsidR="00CB797D" w:rsidRPr="004E661F" w:rsidRDefault="00CB797D" w:rsidP="00F84A51">
                            <w:pPr>
                              <w:tabs>
                                <w:tab w:val="left" w:pos="5103"/>
                              </w:tabs>
                              <w:rPr>
                                <w:rFonts w:ascii="Bahnschrift SemiBold Condensed" w:hAnsi="Bahnschrift SemiBold Condensed"/>
                                <w:sz w:val="40"/>
                                <w:szCs w:val="40"/>
                              </w:rPr>
                            </w:pPr>
                            <w:r w:rsidRPr="004E661F">
                              <w:rPr>
                                <w:rFonts w:ascii="Bahnschrift SemiBold Condensed" w:hAnsi="Bahnschrift SemiBold Condensed"/>
                                <w:sz w:val="40"/>
                                <w:szCs w:val="40"/>
                              </w:rPr>
                              <w:t>Great working relationships with referral sources…….</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 xml:space="preserve">Page </w:t>
                            </w:r>
                            <w:r>
                              <w:rPr>
                                <w:rFonts w:ascii="Bahnschrift SemiBold Condensed" w:hAnsi="Bahnschrift SemiBold Condensed"/>
                                <w:color w:val="FFFFFF" w:themeColor="background1"/>
                                <w:sz w:val="40"/>
                                <w:szCs w:val="40"/>
                              </w:rPr>
                              <w:t>9</w:t>
                            </w:r>
                            <w:r w:rsidRPr="004E661F">
                              <w:rPr>
                                <w:rFonts w:ascii="Bahnschrift SemiBold Condensed" w:hAnsi="Bahnschrift SemiBold Condensed"/>
                                <w:sz w:val="40"/>
                                <w:szCs w:val="40"/>
                              </w:rPr>
                              <w:tab/>
                            </w:r>
                          </w:p>
                          <w:p w:rsidR="00CB797D" w:rsidRPr="004E661F" w:rsidRDefault="00CB797D" w:rsidP="00F84A51">
                            <w:pPr>
                              <w:tabs>
                                <w:tab w:val="left" w:pos="5103"/>
                              </w:tabs>
                              <w:rPr>
                                <w:rFonts w:ascii="Bahnschrift SemiBold Condensed" w:hAnsi="Bahnschrift SemiBold Condensed"/>
                                <w:sz w:val="40"/>
                                <w:szCs w:val="40"/>
                              </w:rPr>
                            </w:pPr>
                            <w:r w:rsidRPr="004E661F">
                              <w:rPr>
                                <w:rFonts w:ascii="Bahnschrift SemiBold Condensed" w:hAnsi="Bahnschrift SemiBold Condensed"/>
                                <w:sz w:val="40"/>
                                <w:szCs w:val="40"/>
                              </w:rPr>
                              <w:t>CashBack Family Working Together……………………………….</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 xml:space="preserve">Page </w:t>
                            </w:r>
                            <w:r>
                              <w:rPr>
                                <w:rFonts w:ascii="Bahnschrift SemiBold Condensed" w:hAnsi="Bahnschrift SemiBold Condensed"/>
                                <w:color w:val="FFFFFF" w:themeColor="background1"/>
                                <w:sz w:val="40"/>
                                <w:szCs w:val="40"/>
                              </w:rPr>
                              <w:t>9</w:t>
                            </w:r>
                          </w:p>
                          <w:p w:rsidR="00CB797D" w:rsidRPr="004E661F" w:rsidRDefault="00CB797D" w:rsidP="00F84A51">
                            <w:pPr>
                              <w:tabs>
                                <w:tab w:val="left" w:pos="5103"/>
                              </w:tabs>
                              <w:rPr>
                                <w:rFonts w:ascii="Bahnschrift SemiBold Condensed" w:hAnsi="Bahnschrift SemiBold Condensed"/>
                                <w:sz w:val="40"/>
                                <w:szCs w:val="40"/>
                              </w:rPr>
                            </w:pPr>
                            <w:r w:rsidRPr="004E661F">
                              <w:rPr>
                                <w:rFonts w:ascii="Bahnschrift SemiBold Condensed" w:hAnsi="Bahnschrift SemiBold Condensed"/>
                                <w:sz w:val="40"/>
                                <w:szCs w:val="40"/>
                              </w:rPr>
                              <w:t xml:space="preserve">Case </w:t>
                            </w:r>
                            <w:r>
                              <w:rPr>
                                <w:rFonts w:ascii="Bahnschrift SemiBold Condensed" w:hAnsi="Bahnschrift SemiBold Condensed"/>
                                <w:sz w:val="40"/>
                                <w:szCs w:val="40"/>
                              </w:rPr>
                              <w:t>s</w:t>
                            </w:r>
                            <w:r w:rsidRPr="004E661F">
                              <w:rPr>
                                <w:rFonts w:ascii="Bahnschrift SemiBold Condensed" w:hAnsi="Bahnschrift SemiBold Condensed"/>
                                <w:sz w:val="40"/>
                                <w:szCs w:val="40"/>
                              </w:rPr>
                              <w:t>tud</w:t>
                            </w:r>
                            <w:r>
                              <w:rPr>
                                <w:rFonts w:ascii="Bahnschrift SemiBold Condensed" w:hAnsi="Bahnschrift SemiBold Condensed"/>
                                <w:sz w:val="40"/>
                                <w:szCs w:val="40"/>
                              </w:rPr>
                              <w:t>ies</w:t>
                            </w:r>
                            <w:r w:rsidRPr="004E661F">
                              <w:rPr>
                                <w:rFonts w:ascii="Bahnschrift SemiBold Condensed" w:hAnsi="Bahnschrift SemiBold Condensed"/>
                                <w:sz w:val="40"/>
                                <w:szCs w:val="40"/>
                              </w:rPr>
                              <w:t>……</w:t>
                            </w:r>
                            <w:r>
                              <w:rPr>
                                <w:rFonts w:ascii="Bahnschrift SemiBold Condensed" w:hAnsi="Bahnschrift SemiBold Condensed"/>
                                <w:sz w:val="40"/>
                                <w:szCs w:val="40"/>
                              </w:rPr>
                              <w:t>…………</w:t>
                            </w:r>
                            <w:r w:rsidRPr="004E661F">
                              <w:rPr>
                                <w:rFonts w:ascii="Bahnschrift SemiBold Condensed" w:hAnsi="Bahnschrift SemiBold Condensed"/>
                                <w:sz w:val="40"/>
                                <w:szCs w:val="40"/>
                              </w:rPr>
                              <w:t>……………………………………………………</w:t>
                            </w:r>
                            <w:r>
                              <w:rPr>
                                <w:rFonts w:ascii="Bahnschrift SemiBold Condensed" w:hAnsi="Bahnschrift SemiBold Condensed"/>
                                <w:sz w:val="40"/>
                                <w:szCs w:val="40"/>
                              </w:rPr>
                              <w:t>……..</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 xml:space="preserve">Page </w:t>
                            </w:r>
                            <w:r>
                              <w:rPr>
                                <w:rFonts w:ascii="Bahnschrift SemiBold Condensed" w:hAnsi="Bahnschrift SemiBold Condensed"/>
                                <w:color w:val="FFFFFF" w:themeColor="background1"/>
                                <w:sz w:val="40"/>
                                <w:szCs w:val="40"/>
                              </w:rPr>
                              <w:t xml:space="preserve">10 - </w:t>
                            </w:r>
                            <w:r w:rsidRPr="006E317A">
                              <w:rPr>
                                <w:rFonts w:ascii="Bahnschrift SemiBold Condensed" w:hAnsi="Bahnschrift SemiBold Condensed"/>
                                <w:color w:val="FFFFFF" w:themeColor="background1"/>
                                <w:sz w:val="40"/>
                                <w:szCs w:val="40"/>
                              </w:rPr>
                              <w:t>1</w:t>
                            </w:r>
                            <w:r>
                              <w:rPr>
                                <w:rFonts w:ascii="Bahnschrift SemiBold Condensed" w:hAnsi="Bahnschrift SemiBold Condensed"/>
                                <w:color w:val="FFFFFF" w:themeColor="background1"/>
                                <w:sz w:val="40"/>
                                <w:szCs w:val="40"/>
                              </w:rPr>
                              <w:t>2</w:t>
                            </w:r>
                          </w:p>
                          <w:p w:rsidR="00CB797D" w:rsidRPr="004E661F" w:rsidRDefault="00CB797D" w:rsidP="00F84A51">
                            <w:pPr>
                              <w:tabs>
                                <w:tab w:val="left" w:pos="5103"/>
                              </w:tabs>
                              <w:rPr>
                                <w:rFonts w:ascii="Bahnschrift SemiBold Condensed" w:hAnsi="Bahnschrift SemiBold Condensed"/>
                                <w:sz w:val="40"/>
                                <w:szCs w:val="40"/>
                              </w:rPr>
                            </w:pPr>
                            <w:r w:rsidRPr="004E661F">
                              <w:rPr>
                                <w:rFonts w:ascii="Bahnschrift SemiBold Condensed" w:hAnsi="Bahnschrift SemiBold Condensed"/>
                                <w:sz w:val="40"/>
                                <w:szCs w:val="40"/>
                              </w:rPr>
                              <w:t xml:space="preserve">CashBack Gateway to Employment </w:t>
                            </w:r>
                            <w:r>
                              <w:rPr>
                                <w:rFonts w:ascii="Bahnschrift SemiBold Condensed" w:hAnsi="Bahnschrift SemiBold Condensed"/>
                                <w:sz w:val="40"/>
                                <w:szCs w:val="40"/>
                              </w:rPr>
                              <w:t>g</w:t>
                            </w:r>
                            <w:r w:rsidRPr="004E661F">
                              <w:rPr>
                                <w:rFonts w:ascii="Bahnschrift SemiBold Condensed" w:hAnsi="Bahnschrift SemiBold Condensed"/>
                                <w:sz w:val="40"/>
                                <w:szCs w:val="40"/>
                              </w:rPr>
                              <w:t>ivi</w:t>
                            </w:r>
                            <w:r>
                              <w:rPr>
                                <w:rFonts w:ascii="Bahnschrift SemiBold Condensed" w:hAnsi="Bahnschrift SemiBold Condensed"/>
                                <w:sz w:val="40"/>
                                <w:szCs w:val="40"/>
                              </w:rPr>
                              <w:t>ng</w:t>
                            </w:r>
                            <w:r w:rsidRPr="004E661F">
                              <w:rPr>
                                <w:rFonts w:ascii="Bahnschrift SemiBold Condensed" w:hAnsi="Bahnschrift SemiBold Condensed"/>
                                <w:sz w:val="40"/>
                                <w:szCs w:val="40"/>
                              </w:rPr>
                              <w:t>…………………..</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Page 1</w:t>
                            </w:r>
                            <w:r>
                              <w:rPr>
                                <w:rFonts w:ascii="Bahnschrift SemiBold Condensed" w:hAnsi="Bahnschrift SemiBold Condensed"/>
                                <w:color w:val="FFFFFF" w:themeColor="background1"/>
                                <w:sz w:val="40"/>
                                <w:szCs w:val="40"/>
                              </w:rPr>
                              <w:t>2</w:t>
                            </w:r>
                          </w:p>
                          <w:p w:rsidR="00CB797D" w:rsidRPr="006E317A" w:rsidRDefault="00CB797D" w:rsidP="00F84A51">
                            <w:pPr>
                              <w:tabs>
                                <w:tab w:val="left" w:pos="5103"/>
                              </w:tabs>
                              <w:rPr>
                                <w:rFonts w:ascii="Bahnschrift SemiBold Condensed" w:hAnsi="Bahnschrift SemiBold Condensed"/>
                                <w:color w:val="FFFFFF" w:themeColor="background1"/>
                                <w:sz w:val="40"/>
                                <w:szCs w:val="40"/>
                              </w:rPr>
                            </w:pPr>
                            <w:r w:rsidRPr="004E661F">
                              <w:rPr>
                                <w:rFonts w:ascii="Bahnschrift SemiBold Condensed" w:hAnsi="Bahnschrift SemiBold Condensed"/>
                                <w:sz w:val="40"/>
                                <w:szCs w:val="40"/>
                              </w:rPr>
                              <w:t>Celebration Events………………………………………………………………</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Page 1</w:t>
                            </w:r>
                            <w:r>
                              <w:rPr>
                                <w:rFonts w:ascii="Bahnschrift SemiBold Condensed" w:hAnsi="Bahnschrift SemiBold Condensed"/>
                                <w:color w:val="FFFFFF" w:themeColor="background1"/>
                                <w:sz w:val="40"/>
                                <w:szCs w:val="40"/>
                              </w:rPr>
                              <w:t>3 - 14</w:t>
                            </w:r>
                          </w:p>
                          <w:p w:rsidR="00CB797D" w:rsidRPr="004E661F" w:rsidRDefault="00CB797D" w:rsidP="00F84A51">
                            <w:pPr>
                              <w:tabs>
                                <w:tab w:val="left" w:pos="5103"/>
                              </w:tabs>
                              <w:rPr>
                                <w:rFonts w:ascii="Bahnschrift SemiBold Condensed" w:hAnsi="Bahnschrift SemiBold Condensed"/>
                                <w:sz w:val="40"/>
                                <w:szCs w:val="40"/>
                              </w:rPr>
                            </w:pPr>
                            <w:r w:rsidRPr="004E661F">
                              <w:rPr>
                                <w:rFonts w:ascii="Bahnschrift SemiBold Condensed" w:hAnsi="Bahnschrift SemiBold Condensed"/>
                                <w:sz w:val="40"/>
                                <w:szCs w:val="40"/>
                              </w:rPr>
                              <w:t>Communications…</w:t>
                            </w:r>
                            <w:r>
                              <w:rPr>
                                <w:rFonts w:ascii="Bahnschrift SemiBold Condensed" w:hAnsi="Bahnschrift SemiBold Condensed"/>
                                <w:sz w:val="40"/>
                                <w:szCs w:val="40"/>
                              </w:rPr>
                              <w:t>…………………………………………………..</w:t>
                            </w:r>
                            <w:r w:rsidRPr="004E661F">
                              <w:rPr>
                                <w:rFonts w:ascii="Bahnschrift SemiBold Condensed" w:hAnsi="Bahnschrift SemiBold Condensed"/>
                                <w:sz w:val="40"/>
                                <w:szCs w:val="40"/>
                              </w:rPr>
                              <w:t>……………</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Page 1</w:t>
                            </w:r>
                            <w:r>
                              <w:rPr>
                                <w:rFonts w:ascii="Bahnschrift SemiBold Condensed" w:hAnsi="Bahnschrift SemiBold Condensed"/>
                                <w:color w:val="FFFFFF" w:themeColor="background1"/>
                                <w:sz w:val="40"/>
                                <w:szCs w:val="40"/>
                              </w:rPr>
                              <w:t>5</w:t>
                            </w:r>
                          </w:p>
                          <w:p w:rsidR="00CB797D" w:rsidRPr="004E661F" w:rsidRDefault="00CB797D" w:rsidP="00F84A51">
                            <w:pPr>
                              <w:tabs>
                                <w:tab w:val="left" w:pos="5103"/>
                              </w:tabs>
                              <w:rPr>
                                <w:rFonts w:ascii="Bahnschrift SemiBold Condensed" w:hAnsi="Bahnschrift SemiBold Condensed"/>
                                <w:sz w:val="40"/>
                                <w:szCs w:val="40"/>
                              </w:rPr>
                            </w:pPr>
                            <w:r w:rsidRPr="004E661F">
                              <w:rPr>
                                <w:rFonts w:ascii="Bahnschrift SemiBold Condensed" w:hAnsi="Bahnschrift SemiBold Condensed"/>
                                <w:sz w:val="40"/>
                                <w:szCs w:val="40"/>
                              </w:rPr>
                              <w:t>CashBack for Communities Award Nomination…………..</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Page</w:t>
                            </w:r>
                            <w:r>
                              <w:rPr>
                                <w:rFonts w:ascii="Bahnschrift SemiBold Condensed" w:hAnsi="Bahnschrift SemiBold Condensed"/>
                                <w:color w:val="FFFFFF" w:themeColor="background1"/>
                                <w:sz w:val="40"/>
                                <w:szCs w:val="40"/>
                              </w:rPr>
                              <w:t xml:space="preserve"> 15 - 16</w:t>
                            </w:r>
                          </w:p>
                          <w:p w:rsidR="00CB797D" w:rsidRPr="004E661F" w:rsidRDefault="00CB797D" w:rsidP="00F84A51">
                            <w:pPr>
                              <w:tabs>
                                <w:tab w:val="left" w:pos="5103"/>
                              </w:tabs>
                              <w:rPr>
                                <w:rFonts w:ascii="Bahnschrift SemiBold Condensed" w:hAnsi="Bahnschrift SemiBold Condensed"/>
                                <w:sz w:val="40"/>
                                <w:szCs w:val="40"/>
                              </w:rPr>
                            </w:pPr>
                            <w:r w:rsidRPr="004E661F">
                              <w:rPr>
                                <w:rFonts w:ascii="Bahnschrift SemiBold Condensed" w:hAnsi="Bahnschrift SemiBold Condensed"/>
                                <w:sz w:val="40"/>
                                <w:szCs w:val="40"/>
                              </w:rPr>
                              <w:t xml:space="preserve">Targets &amp; </w:t>
                            </w:r>
                            <w:r>
                              <w:rPr>
                                <w:rFonts w:ascii="Bahnschrift SemiBold Condensed" w:hAnsi="Bahnschrift SemiBold Condensed"/>
                                <w:sz w:val="40"/>
                                <w:szCs w:val="40"/>
                              </w:rPr>
                              <w:t>o</w:t>
                            </w:r>
                            <w:r w:rsidRPr="004E661F">
                              <w:rPr>
                                <w:rFonts w:ascii="Bahnschrift SemiBold Condensed" w:hAnsi="Bahnschrift SemiBold Condensed"/>
                                <w:sz w:val="40"/>
                                <w:szCs w:val="40"/>
                              </w:rPr>
                              <w:t>utcomes…………………………</w:t>
                            </w:r>
                            <w:r>
                              <w:rPr>
                                <w:rFonts w:ascii="Bahnschrift SemiBold Condensed" w:hAnsi="Bahnschrift SemiBold Condensed"/>
                                <w:sz w:val="40"/>
                                <w:szCs w:val="40"/>
                              </w:rPr>
                              <w:t>..</w:t>
                            </w:r>
                            <w:r w:rsidRPr="004E661F">
                              <w:rPr>
                                <w:rFonts w:ascii="Bahnschrift SemiBold Condensed" w:hAnsi="Bahnschrift SemiBold Condensed"/>
                                <w:sz w:val="40"/>
                                <w:szCs w:val="40"/>
                              </w:rPr>
                              <w:t>…………………………………</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Page 1</w:t>
                            </w:r>
                            <w:r>
                              <w:rPr>
                                <w:rFonts w:ascii="Bahnschrift SemiBold Condensed" w:hAnsi="Bahnschrift SemiBold Condensed"/>
                                <w:color w:val="FFFFFF" w:themeColor="background1"/>
                                <w:sz w:val="40"/>
                                <w:szCs w:val="40"/>
                              </w:rPr>
                              <w:t>7 - 19</w:t>
                            </w:r>
                          </w:p>
                          <w:p w:rsidR="00CB797D" w:rsidRPr="004E661F" w:rsidRDefault="00CB797D" w:rsidP="00AB5008">
                            <w:pPr>
                              <w:tabs>
                                <w:tab w:val="left" w:pos="5103"/>
                              </w:tabs>
                              <w:rPr>
                                <w:rFonts w:ascii="Bahnschrift SemiBold Condensed" w:hAnsi="Bahnschrift SemiBold Condensed"/>
                                <w:sz w:val="40"/>
                                <w:szCs w:val="40"/>
                              </w:rPr>
                            </w:pPr>
                            <w:r>
                              <w:rPr>
                                <w:rFonts w:ascii="Bahnschrift SemiBold Condensed" w:hAnsi="Bahnschrift SemiBold Condensed"/>
                                <w:sz w:val="40"/>
                                <w:szCs w:val="40"/>
                              </w:rPr>
                              <w:t>Financial summary</w:t>
                            </w:r>
                            <w:r w:rsidRPr="004E661F">
                              <w:rPr>
                                <w:rFonts w:ascii="Bahnschrift SemiBold Condensed" w:hAnsi="Bahnschrift SemiBold Condensed"/>
                                <w:sz w:val="40"/>
                                <w:szCs w:val="40"/>
                              </w:rPr>
                              <w:t>………………</w:t>
                            </w:r>
                            <w:r>
                              <w:rPr>
                                <w:rFonts w:ascii="Bahnschrift SemiBold Condensed" w:hAnsi="Bahnschrift SemiBold Condensed"/>
                                <w:sz w:val="40"/>
                                <w:szCs w:val="40"/>
                              </w:rPr>
                              <w:t>..</w:t>
                            </w:r>
                            <w:r w:rsidRPr="004E661F">
                              <w:rPr>
                                <w:rFonts w:ascii="Bahnschrift SemiBold Condensed" w:hAnsi="Bahnschrift SemiBold Condensed"/>
                                <w:sz w:val="40"/>
                                <w:szCs w:val="40"/>
                              </w:rPr>
                              <w:t>……………………………………………</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Page 1</w:t>
                            </w:r>
                            <w:r>
                              <w:rPr>
                                <w:rFonts w:ascii="Bahnschrift SemiBold Condensed" w:hAnsi="Bahnschrift SemiBold Condensed"/>
                                <w:color w:val="FFFFFF" w:themeColor="background1"/>
                                <w:sz w:val="40"/>
                                <w:szCs w:val="40"/>
                              </w:rPr>
                              <w:t>9</w:t>
                            </w:r>
                          </w:p>
                          <w:p w:rsidR="00CB797D" w:rsidRDefault="00CB797D" w:rsidP="00F84A51">
                            <w:pPr>
                              <w:tabs>
                                <w:tab w:val="left" w:pos="5103"/>
                              </w:tabs>
                              <w:rPr>
                                <w:rFonts w:ascii="Bahnschrift SemiBold Condensed" w:hAnsi="Bahnschrift SemiBold Condensed"/>
                                <w:sz w:val="40"/>
                                <w:szCs w:val="40"/>
                              </w:rPr>
                            </w:pPr>
                            <w:r>
                              <w:rPr>
                                <w:rFonts w:ascii="Bahnschrift SemiBold Condensed" w:hAnsi="Bahnschrift SemiBold Condensed"/>
                                <w:sz w:val="40"/>
                                <w:szCs w:val="40"/>
                              </w:rPr>
                              <w:t>Ongoing learning…..</w:t>
                            </w:r>
                            <w:r w:rsidRPr="004E661F">
                              <w:rPr>
                                <w:rFonts w:ascii="Bahnschrift SemiBold Condensed" w:hAnsi="Bahnschrift SemiBold Condensed"/>
                                <w:sz w:val="40"/>
                                <w:szCs w:val="40"/>
                              </w:rPr>
                              <w:t>………………</w:t>
                            </w:r>
                            <w:r>
                              <w:rPr>
                                <w:rFonts w:ascii="Bahnschrift SemiBold Condensed" w:hAnsi="Bahnschrift SemiBold Condensed"/>
                                <w:sz w:val="40"/>
                                <w:szCs w:val="40"/>
                              </w:rPr>
                              <w:t>..</w:t>
                            </w:r>
                            <w:r w:rsidRPr="004E661F">
                              <w:rPr>
                                <w:rFonts w:ascii="Bahnschrift SemiBold Condensed" w:hAnsi="Bahnschrift SemiBold Condensed"/>
                                <w:sz w:val="40"/>
                                <w:szCs w:val="40"/>
                              </w:rPr>
                              <w:t>……………………………………………</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 xml:space="preserve">Page </w:t>
                            </w:r>
                            <w:r>
                              <w:rPr>
                                <w:rFonts w:ascii="Bahnschrift SemiBold Condensed" w:hAnsi="Bahnschrift SemiBold Condensed"/>
                                <w:color w:val="FFFFFF" w:themeColor="background1"/>
                                <w:sz w:val="40"/>
                                <w:szCs w:val="40"/>
                              </w:rPr>
                              <w:t>20</w:t>
                            </w:r>
                          </w:p>
                          <w:p w:rsidR="000B56A8" w:rsidRDefault="00CB797D" w:rsidP="00F84A51">
                            <w:pPr>
                              <w:tabs>
                                <w:tab w:val="left" w:pos="5103"/>
                              </w:tabs>
                              <w:rPr>
                                <w:rFonts w:ascii="Bahnschrift SemiBold Condensed" w:hAnsi="Bahnschrift SemiBold Condensed"/>
                                <w:sz w:val="40"/>
                                <w:szCs w:val="40"/>
                              </w:rPr>
                            </w:pPr>
                            <w:proofErr w:type="gramStart"/>
                            <w:r w:rsidRPr="004E661F">
                              <w:rPr>
                                <w:rFonts w:ascii="Bahnschrift SemiBold Condensed" w:hAnsi="Bahnschrift SemiBold Condensed"/>
                                <w:sz w:val="40"/>
                                <w:szCs w:val="40"/>
                              </w:rPr>
                              <w:t>Future Plans</w:t>
                            </w:r>
                            <w:proofErr w:type="gramEnd"/>
                            <w:r>
                              <w:rPr>
                                <w:rFonts w:ascii="Bahnschrift SemiBold Condensed" w:hAnsi="Bahnschrift SemiBold Condensed"/>
                                <w:sz w:val="40"/>
                                <w:szCs w:val="40"/>
                              </w:rPr>
                              <w:t>……………………………</w:t>
                            </w:r>
                            <w:r w:rsidRPr="004E661F">
                              <w:rPr>
                                <w:rFonts w:ascii="Bahnschrift SemiBold Condensed" w:hAnsi="Bahnschrift SemiBold Condensed"/>
                                <w:sz w:val="40"/>
                                <w:szCs w:val="40"/>
                              </w:rPr>
                              <w:t>…………………………………………….</w:t>
                            </w:r>
                            <w:r w:rsidR="000B56A8">
                              <w:rPr>
                                <w:rFonts w:ascii="Bahnschrift SemiBold Condensed" w:hAnsi="Bahnschrift SemiBold Condensed"/>
                                <w:sz w:val="40"/>
                                <w:szCs w:val="40"/>
                              </w:rPr>
                              <w:t xml:space="preserve">              </w:t>
                            </w:r>
                            <w:r w:rsidR="000B56A8" w:rsidRPr="006E317A">
                              <w:rPr>
                                <w:rFonts w:ascii="Bahnschrift SemiBold Condensed" w:hAnsi="Bahnschrift SemiBold Condensed"/>
                                <w:color w:val="FFFFFF" w:themeColor="background1"/>
                                <w:sz w:val="40"/>
                                <w:szCs w:val="40"/>
                              </w:rPr>
                              <w:t xml:space="preserve">Page </w:t>
                            </w:r>
                            <w:r w:rsidR="000B56A8">
                              <w:rPr>
                                <w:rFonts w:ascii="Bahnschrift SemiBold Condensed" w:hAnsi="Bahnschrift SemiBold Condensed"/>
                                <w:color w:val="FFFFFF" w:themeColor="background1"/>
                                <w:sz w:val="40"/>
                                <w:szCs w:val="40"/>
                              </w:rPr>
                              <w:t>20</w:t>
                            </w:r>
                          </w:p>
                          <w:p w:rsidR="00CB797D" w:rsidRPr="004E661F" w:rsidRDefault="000B56A8" w:rsidP="00F84A51">
                            <w:pPr>
                              <w:tabs>
                                <w:tab w:val="left" w:pos="5103"/>
                              </w:tabs>
                              <w:rPr>
                                <w:rFonts w:ascii="Bahnschrift SemiBold Condensed" w:hAnsi="Bahnschrift SemiBold Condensed"/>
                                <w:sz w:val="40"/>
                                <w:szCs w:val="40"/>
                              </w:rPr>
                            </w:pPr>
                            <w:r>
                              <w:rPr>
                                <w:rFonts w:ascii="Bahnschrift SemiBold Condensed" w:hAnsi="Bahnschrift SemiBold Condensed"/>
                                <w:sz w:val="40"/>
                                <w:szCs w:val="40"/>
                              </w:rPr>
                              <w:t>Learnings from external evaluation…………</w:t>
                            </w:r>
                            <w:proofErr w:type="gramStart"/>
                            <w:r>
                              <w:rPr>
                                <w:rFonts w:ascii="Bahnschrift SemiBold Condensed" w:hAnsi="Bahnschrift SemiBold Condensed"/>
                                <w:sz w:val="40"/>
                                <w:szCs w:val="40"/>
                              </w:rPr>
                              <w:t>…..</w:t>
                            </w:r>
                            <w:proofErr w:type="gramEnd"/>
                            <w:r>
                              <w:rPr>
                                <w:rFonts w:ascii="Bahnschrift SemiBold Condensed" w:hAnsi="Bahnschrift SemiBold Condensed"/>
                                <w:sz w:val="40"/>
                                <w:szCs w:val="40"/>
                              </w:rPr>
                              <w:t>………………</w:t>
                            </w:r>
                            <w:r w:rsidR="00CB797D" w:rsidRPr="004E661F">
                              <w:rPr>
                                <w:rFonts w:ascii="Bahnschrift SemiBold Condensed" w:hAnsi="Bahnschrift SemiBold Condensed"/>
                                <w:sz w:val="40"/>
                                <w:szCs w:val="40"/>
                              </w:rPr>
                              <w:tab/>
                            </w:r>
                            <w:r w:rsidR="00CB797D">
                              <w:rPr>
                                <w:rFonts w:ascii="Bahnschrift SemiBold Condensed" w:hAnsi="Bahnschrift SemiBold Condensed"/>
                                <w:sz w:val="40"/>
                                <w:szCs w:val="40"/>
                              </w:rPr>
                              <w:t xml:space="preserve">      </w:t>
                            </w:r>
                            <w:r>
                              <w:rPr>
                                <w:rFonts w:ascii="Bahnschrift SemiBold Condensed" w:hAnsi="Bahnschrift SemiBold Condensed"/>
                                <w:color w:val="FFFFFF" w:themeColor="background1"/>
                                <w:sz w:val="40"/>
                                <w:szCs w:val="40"/>
                              </w:rPr>
                              <w:t>Appendix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45pt;margin-top:26.6pt;width:492.75pt;height:560.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" filled="f" stroked="f">
                <v:textbox>
                  <w:txbxContent>
                    <w:p w:rsidR="00CB797D" w:rsidRPr="004E661F" w:rsidRDefault="00CB797D" w:rsidP="00F84A51">
                      <w:pPr>
                        <w:rPr>
                          <w:rFonts w:ascii="Bahnschrift SemiBold Condensed" w:hAnsi="Bahnschrift SemiBold Condensed"/>
                          <w:b/>
                          <w:sz w:val="52"/>
                          <w:szCs w:val="52"/>
                        </w:rPr>
                      </w:pPr>
                      <w:r w:rsidRPr="004E661F">
                        <w:rPr>
                          <w:rFonts w:ascii="Bahnschrift SemiBold Condensed" w:hAnsi="Bahnschrift SemiBold Condensed"/>
                          <w:b/>
                          <w:sz w:val="52"/>
                          <w:szCs w:val="52"/>
                        </w:rPr>
                        <w:t>Index</w:t>
                      </w:r>
                    </w:p>
                    <w:p w:rsidR="00CB797D" w:rsidRPr="004E661F" w:rsidRDefault="00CB797D" w:rsidP="00F84A51">
                      <w:pPr>
                        <w:rPr>
                          <w:rFonts w:ascii="Bahnschrift SemiBold Condensed" w:hAnsi="Bahnschrift SemiBold Condensed"/>
                          <w:sz w:val="40"/>
                          <w:szCs w:val="40"/>
                        </w:rPr>
                      </w:pPr>
                    </w:p>
                    <w:p w:rsidR="00CB797D" w:rsidRPr="004E661F" w:rsidRDefault="00CB797D" w:rsidP="00F84A51">
                      <w:pPr>
                        <w:rPr>
                          <w:rFonts w:ascii="Bahnschrift SemiBold Condensed" w:hAnsi="Bahnschrift SemiBold Condensed"/>
                          <w:sz w:val="40"/>
                          <w:szCs w:val="40"/>
                        </w:rPr>
                      </w:pPr>
                      <w:r w:rsidRPr="004E661F">
                        <w:rPr>
                          <w:rFonts w:ascii="Bahnschrift SemiBold Condensed" w:hAnsi="Bahnschrift SemiBold Condensed"/>
                          <w:sz w:val="40"/>
                          <w:szCs w:val="40"/>
                        </w:rPr>
                        <w:t>Summary…</w:t>
                      </w:r>
                      <w:r>
                        <w:rPr>
                          <w:rFonts w:ascii="Bahnschrift SemiBold Condensed" w:hAnsi="Bahnschrift SemiBold Condensed"/>
                          <w:sz w:val="40"/>
                          <w:szCs w:val="40"/>
                        </w:rPr>
                        <w:t>……………………………………..</w:t>
                      </w:r>
                      <w:r w:rsidRPr="004E661F">
                        <w:rPr>
                          <w:rFonts w:ascii="Bahnschrift SemiBold Condensed" w:hAnsi="Bahnschrift SemiBold Condensed"/>
                          <w:sz w:val="40"/>
                          <w:szCs w:val="40"/>
                        </w:rPr>
                        <w:t>………………………………………</w:t>
                      </w:r>
                      <w:r>
                        <w:rPr>
                          <w:rFonts w:ascii="Bahnschrift SemiBold Condensed" w:hAnsi="Bahnschrift SemiBold Condensed"/>
                          <w:sz w:val="40"/>
                          <w:szCs w:val="40"/>
                        </w:rPr>
                        <w:tab/>
                        <w:t xml:space="preserve">      </w:t>
                      </w:r>
                      <w:r w:rsidRPr="006E317A">
                        <w:rPr>
                          <w:rFonts w:ascii="Bahnschrift SemiBold Condensed" w:hAnsi="Bahnschrift SemiBold Condensed"/>
                          <w:color w:val="FFFFFF" w:themeColor="background1"/>
                          <w:sz w:val="40"/>
                          <w:szCs w:val="40"/>
                        </w:rPr>
                        <w:t xml:space="preserve">Page 3 </w:t>
                      </w:r>
                      <w:r>
                        <w:rPr>
                          <w:rFonts w:ascii="Bahnschrift SemiBold Condensed" w:hAnsi="Bahnschrift SemiBold Condensed"/>
                          <w:color w:val="FFFFFF" w:themeColor="background1"/>
                          <w:sz w:val="40"/>
                          <w:szCs w:val="40"/>
                        </w:rPr>
                        <w:t xml:space="preserve">- </w:t>
                      </w:r>
                      <w:r w:rsidRPr="006E317A">
                        <w:rPr>
                          <w:rFonts w:ascii="Bahnschrift SemiBold Condensed" w:hAnsi="Bahnschrift SemiBold Condensed"/>
                          <w:color w:val="FFFFFF" w:themeColor="background1"/>
                          <w:sz w:val="40"/>
                          <w:szCs w:val="40"/>
                        </w:rPr>
                        <w:t>4</w:t>
                      </w:r>
                    </w:p>
                    <w:p w:rsidR="00CB797D" w:rsidRPr="006E317A" w:rsidRDefault="00CB797D" w:rsidP="00F84A51">
                      <w:pPr>
                        <w:rPr>
                          <w:rFonts w:ascii="Bahnschrift SemiBold Condensed" w:hAnsi="Bahnschrift SemiBold Condensed"/>
                          <w:color w:val="FFFFFF" w:themeColor="background1"/>
                          <w:sz w:val="40"/>
                          <w:szCs w:val="40"/>
                        </w:rPr>
                      </w:pPr>
                      <w:r w:rsidRPr="004E661F">
                        <w:rPr>
                          <w:rFonts w:ascii="Bahnschrift SemiBold Condensed" w:hAnsi="Bahnschrift SemiBold Condensed"/>
                          <w:sz w:val="40"/>
                          <w:szCs w:val="40"/>
                        </w:rPr>
                        <w:t>Project Aims……………………………………………………………………………</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Page 5</w:t>
                      </w:r>
                    </w:p>
                    <w:p w:rsidR="00CB797D" w:rsidRPr="004E661F" w:rsidRDefault="00CB797D" w:rsidP="00F84A51">
                      <w:pPr>
                        <w:rPr>
                          <w:rFonts w:ascii="Bahnschrift SemiBold Condensed" w:hAnsi="Bahnschrift SemiBold Condensed"/>
                          <w:sz w:val="40"/>
                          <w:szCs w:val="40"/>
                        </w:rPr>
                      </w:pPr>
                      <w:r w:rsidRPr="004E661F">
                        <w:rPr>
                          <w:rFonts w:ascii="Bahnschrift SemiBold Condensed" w:hAnsi="Bahnschrift SemiBold Condensed"/>
                          <w:sz w:val="40"/>
                          <w:szCs w:val="40"/>
                        </w:rPr>
                        <w:t xml:space="preserve">Staff and </w:t>
                      </w:r>
                      <w:r>
                        <w:rPr>
                          <w:rFonts w:ascii="Bahnschrift SemiBold Condensed" w:hAnsi="Bahnschrift SemiBold Condensed"/>
                          <w:sz w:val="40"/>
                          <w:szCs w:val="40"/>
                        </w:rPr>
                        <w:t>d</w:t>
                      </w:r>
                      <w:r w:rsidRPr="004E661F">
                        <w:rPr>
                          <w:rFonts w:ascii="Bahnschrift SemiBold Condensed" w:hAnsi="Bahnschrift SemiBold Condensed"/>
                          <w:sz w:val="40"/>
                          <w:szCs w:val="40"/>
                        </w:rPr>
                        <w:t>elivery…………………………………………………………………</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Page 5</w:t>
                      </w:r>
                    </w:p>
                    <w:p w:rsidR="00CB797D" w:rsidRPr="004E661F" w:rsidRDefault="00CB797D" w:rsidP="00F84A51">
                      <w:pPr>
                        <w:rPr>
                          <w:rFonts w:ascii="Bahnschrift SemiBold Condensed" w:hAnsi="Bahnschrift SemiBold Condensed"/>
                          <w:sz w:val="40"/>
                          <w:szCs w:val="40"/>
                        </w:rPr>
                      </w:pPr>
                      <w:r w:rsidRPr="004E661F">
                        <w:rPr>
                          <w:rFonts w:ascii="Bahnschrift SemiBold Condensed" w:hAnsi="Bahnschrift SemiBold Condensed"/>
                          <w:sz w:val="40"/>
                          <w:szCs w:val="40"/>
                        </w:rPr>
                        <w:t xml:space="preserve">Referral </w:t>
                      </w:r>
                      <w:r>
                        <w:rPr>
                          <w:rFonts w:ascii="Bahnschrift SemiBold Condensed" w:hAnsi="Bahnschrift SemiBold Condensed"/>
                          <w:sz w:val="40"/>
                          <w:szCs w:val="40"/>
                        </w:rPr>
                        <w:t>a</w:t>
                      </w:r>
                      <w:r w:rsidRPr="004E661F">
                        <w:rPr>
                          <w:rFonts w:ascii="Bahnschrift SemiBold Condensed" w:hAnsi="Bahnschrift SemiBold Condensed"/>
                          <w:sz w:val="40"/>
                          <w:szCs w:val="40"/>
                        </w:rPr>
                        <w:t>genc</w:t>
                      </w:r>
                      <w:r>
                        <w:rPr>
                          <w:rFonts w:ascii="Bahnschrift SemiBold Condensed" w:hAnsi="Bahnschrift SemiBold Condensed"/>
                          <w:sz w:val="40"/>
                          <w:szCs w:val="40"/>
                        </w:rPr>
                        <w:t>ies</w:t>
                      </w:r>
                      <w:r w:rsidRPr="004E661F">
                        <w:rPr>
                          <w:rFonts w:ascii="Bahnschrift SemiBold Condensed" w:hAnsi="Bahnschrift SemiBold Condensed"/>
                          <w:sz w:val="40"/>
                          <w:szCs w:val="40"/>
                        </w:rPr>
                        <w:t>………………………………………………………………….</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 xml:space="preserve">Page </w:t>
                      </w:r>
                      <w:r>
                        <w:rPr>
                          <w:rFonts w:ascii="Bahnschrift SemiBold Condensed" w:hAnsi="Bahnschrift SemiBold Condensed"/>
                          <w:color w:val="FFFFFF" w:themeColor="background1"/>
                          <w:sz w:val="40"/>
                          <w:szCs w:val="40"/>
                        </w:rPr>
                        <w:t>6</w:t>
                      </w:r>
                    </w:p>
                    <w:p w:rsidR="00CB797D" w:rsidRPr="006E317A" w:rsidRDefault="00CB797D" w:rsidP="00F84A51">
                      <w:pPr>
                        <w:rPr>
                          <w:rFonts w:ascii="Bahnschrift SemiBold Condensed" w:hAnsi="Bahnschrift SemiBold Condensed"/>
                          <w:color w:val="FFFFFF" w:themeColor="background1"/>
                          <w:sz w:val="40"/>
                          <w:szCs w:val="40"/>
                        </w:rPr>
                      </w:pPr>
                      <w:r w:rsidRPr="004E661F">
                        <w:rPr>
                          <w:rFonts w:ascii="Bahnschrift SemiBold Condensed" w:hAnsi="Bahnschrift SemiBold Condensed"/>
                          <w:sz w:val="40"/>
                          <w:szCs w:val="40"/>
                        </w:rPr>
                        <w:t xml:space="preserve">External </w:t>
                      </w:r>
                      <w:r>
                        <w:rPr>
                          <w:rFonts w:ascii="Bahnschrift SemiBold Condensed" w:hAnsi="Bahnschrift SemiBold Condensed"/>
                          <w:sz w:val="40"/>
                          <w:szCs w:val="40"/>
                        </w:rPr>
                        <w:t>a</w:t>
                      </w:r>
                      <w:r w:rsidRPr="004E661F">
                        <w:rPr>
                          <w:rFonts w:ascii="Bahnschrift SemiBold Condensed" w:hAnsi="Bahnschrift SemiBold Condensed"/>
                          <w:sz w:val="40"/>
                          <w:szCs w:val="40"/>
                        </w:rPr>
                        <w:t>gencies…………………………………………………………………</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Page 6</w:t>
                      </w:r>
                    </w:p>
                    <w:p w:rsidR="00CB797D" w:rsidRPr="004E661F" w:rsidRDefault="00CB797D" w:rsidP="00F84A51">
                      <w:pPr>
                        <w:tabs>
                          <w:tab w:val="left" w:pos="5103"/>
                        </w:tabs>
                        <w:rPr>
                          <w:rFonts w:ascii="Bahnschrift SemiBold Condensed" w:hAnsi="Bahnschrift SemiBold Condensed"/>
                          <w:sz w:val="40"/>
                          <w:szCs w:val="40"/>
                        </w:rPr>
                      </w:pPr>
                      <w:r w:rsidRPr="004E661F">
                        <w:rPr>
                          <w:rFonts w:ascii="Bahnschrift SemiBold Condensed" w:hAnsi="Bahnschrift SemiBold Condensed"/>
                          <w:sz w:val="40"/>
                          <w:szCs w:val="40"/>
                        </w:rPr>
                        <w:t xml:space="preserve">Partnership </w:t>
                      </w:r>
                      <w:r>
                        <w:rPr>
                          <w:rFonts w:ascii="Bahnschrift SemiBold Condensed" w:hAnsi="Bahnschrift SemiBold Condensed"/>
                          <w:sz w:val="40"/>
                          <w:szCs w:val="40"/>
                        </w:rPr>
                        <w:t>w</w:t>
                      </w:r>
                      <w:r w:rsidRPr="004E661F">
                        <w:rPr>
                          <w:rFonts w:ascii="Bahnschrift SemiBold Condensed" w:hAnsi="Bahnschrift SemiBold Condensed"/>
                          <w:sz w:val="40"/>
                          <w:szCs w:val="40"/>
                        </w:rPr>
                        <w:t xml:space="preserve">ork at its </w:t>
                      </w:r>
                      <w:r>
                        <w:rPr>
                          <w:rFonts w:ascii="Bahnschrift SemiBold Condensed" w:hAnsi="Bahnschrift SemiBold Condensed"/>
                          <w:sz w:val="40"/>
                          <w:szCs w:val="40"/>
                        </w:rPr>
                        <w:t>best</w:t>
                      </w:r>
                      <w:r w:rsidRPr="004E661F">
                        <w:rPr>
                          <w:rFonts w:ascii="Bahnschrift SemiBold Condensed" w:hAnsi="Bahnschrift SemiBold Condensed"/>
                          <w:sz w:val="40"/>
                          <w:szCs w:val="40"/>
                        </w:rPr>
                        <w:t>………………………………………………</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 xml:space="preserve">Page </w:t>
                      </w:r>
                      <w:r>
                        <w:rPr>
                          <w:rFonts w:ascii="Bahnschrift SemiBold Condensed" w:hAnsi="Bahnschrift SemiBold Condensed"/>
                          <w:color w:val="FFFFFF" w:themeColor="background1"/>
                          <w:sz w:val="40"/>
                          <w:szCs w:val="40"/>
                        </w:rPr>
                        <w:t>7 - 8</w:t>
                      </w:r>
                    </w:p>
                    <w:p w:rsidR="00CB797D" w:rsidRPr="004E661F" w:rsidRDefault="00CB797D" w:rsidP="00F84A51">
                      <w:pPr>
                        <w:tabs>
                          <w:tab w:val="left" w:pos="5103"/>
                        </w:tabs>
                        <w:rPr>
                          <w:rFonts w:ascii="Bahnschrift SemiBold Condensed" w:hAnsi="Bahnschrift SemiBold Condensed"/>
                          <w:sz w:val="40"/>
                          <w:szCs w:val="40"/>
                        </w:rPr>
                      </w:pPr>
                      <w:r w:rsidRPr="004E661F">
                        <w:rPr>
                          <w:rFonts w:ascii="Bahnschrift SemiBold Condensed" w:hAnsi="Bahnschrift SemiBold Condensed"/>
                          <w:sz w:val="40"/>
                          <w:szCs w:val="40"/>
                        </w:rPr>
                        <w:t>Great working relationships with referral sources…….</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 xml:space="preserve">Page </w:t>
                      </w:r>
                      <w:r>
                        <w:rPr>
                          <w:rFonts w:ascii="Bahnschrift SemiBold Condensed" w:hAnsi="Bahnschrift SemiBold Condensed"/>
                          <w:color w:val="FFFFFF" w:themeColor="background1"/>
                          <w:sz w:val="40"/>
                          <w:szCs w:val="40"/>
                        </w:rPr>
                        <w:t>9</w:t>
                      </w:r>
                      <w:r w:rsidRPr="004E661F">
                        <w:rPr>
                          <w:rFonts w:ascii="Bahnschrift SemiBold Condensed" w:hAnsi="Bahnschrift SemiBold Condensed"/>
                          <w:sz w:val="40"/>
                          <w:szCs w:val="40"/>
                        </w:rPr>
                        <w:tab/>
                      </w:r>
                    </w:p>
                    <w:p w:rsidR="00CB797D" w:rsidRPr="004E661F" w:rsidRDefault="00CB797D" w:rsidP="00F84A51">
                      <w:pPr>
                        <w:tabs>
                          <w:tab w:val="left" w:pos="5103"/>
                        </w:tabs>
                        <w:rPr>
                          <w:rFonts w:ascii="Bahnschrift SemiBold Condensed" w:hAnsi="Bahnschrift SemiBold Condensed"/>
                          <w:sz w:val="40"/>
                          <w:szCs w:val="40"/>
                        </w:rPr>
                      </w:pPr>
                      <w:r w:rsidRPr="004E661F">
                        <w:rPr>
                          <w:rFonts w:ascii="Bahnschrift SemiBold Condensed" w:hAnsi="Bahnschrift SemiBold Condensed"/>
                          <w:sz w:val="40"/>
                          <w:szCs w:val="40"/>
                        </w:rPr>
                        <w:t>CashBack Family Working Together……………………………….</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 xml:space="preserve">Page </w:t>
                      </w:r>
                      <w:r>
                        <w:rPr>
                          <w:rFonts w:ascii="Bahnschrift SemiBold Condensed" w:hAnsi="Bahnschrift SemiBold Condensed"/>
                          <w:color w:val="FFFFFF" w:themeColor="background1"/>
                          <w:sz w:val="40"/>
                          <w:szCs w:val="40"/>
                        </w:rPr>
                        <w:t>9</w:t>
                      </w:r>
                    </w:p>
                    <w:p w:rsidR="00CB797D" w:rsidRPr="004E661F" w:rsidRDefault="00CB797D" w:rsidP="00F84A51">
                      <w:pPr>
                        <w:tabs>
                          <w:tab w:val="left" w:pos="5103"/>
                        </w:tabs>
                        <w:rPr>
                          <w:rFonts w:ascii="Bahnschrift SemiBold Condensed" w:hAnsi="Bahnschrift SemiBold Condensed"/>
                          <w:sz w:val="40"/>
                          <w:szCs w:val="40"/>
                        </w:rPr>
                      </w:pPr>
                      <w:r w:rsidRPr="004E661F">
                        <w:rPr>
                          <w:rFonts w:ascii="Bahnschrift SemiBold Condensed" w:hAnsi="Bahnschrift SemiBold Condensed"/>
                          <w:sz w:val="40"/>
                          <w:szCs w:val="40"/>
                        </w:rPr>
                        <w:t xml:space="preserve">Case </w:t>
                      </w:r>
                      <w:r>
                        <w:rPr>
                          <w:rFonts w:ascii="Bahnschrift SemiBold Condensed" w:hAnsi="Bahnschrift SemiBold Condensed"/>
                          <w:sz w:val="40"/>
                          <w:szCs w:val="40"/>
                        </w:rPr>
                        <w:t>s</w:t>
                      </w:r>
                      <w:r w:rsidRPr="004E661F">
                        <w:rPr>
                          <w:rFonts w:ascii="Bahnschrift SemiBold Condensed" w:hAnsi="Bahnschrift SemiBold Condensed"/>
                          <w:sz w:val="40"/>
                          <w:szCs w:val="40"/>
                        </w:rPr>
                        <w:t>tud</w:t>
                      </w:r>
                      <w:r>
                        <w:rPr>
                          <w:rFonts w:ascii="Bahnschrift SemiBold Condensed" w:hAnsi="Bahnschrift SemiBold Condensed"/>
                          <w:sz w:val="40"/>
                          <w:szCs w:val="40"/>
                        </w:rPr>
                        <w:t>ies</w:t>
                      </w:r>
                      <w:r w:rsidRPr="004E661F">
                        <w:rPr>
                          <w:rFonts w:ascii="Bahnschrift SemiBold Condensed" w:hAnsi="Bahnschrift SemiBold Condensed"/>
                          <w:sz w:val="40"/>
                          <w:szCs w:val="40"/>
                        </w:rPr>
                        <w:t>……</w:t>
                      </w:r>
                      <w:r>
                        <w:rPr>
                          <w:rFonts w:ascii="Bahnschrift SemiBold Condensed" w:hAnsi="Bahnschrift SemiBold Condensed"/>
                          <w:sz w:val="40"/>
                          <w:szCs w:val="40"/>
                        </w:rPr>
                        <w:t>…………</w:t>
                      </w:r>
                      <w:r w:rsidRPr="004E661F">
                        <w:rPr>
                          <w:rFonts w:ascii="Bahnschrift SemiBold Condensed" w:hAnsi="Bahnschrift SemiBold Condensed"/>
                          <w:sz w:val="40"/>
                          <w:szCs w:val="40"/>
                        </w:rPr>
                        <w:t>……………………………………………………</w:t>
                      </w:r>
                      <w:r>
                        <w:rPr>
                          <w:rFonts w:ascii="Bahnschrift SemiBold Condensed" w:hAnsi="Bahnschrift SemiBold Condensed"/>
                          <w:sz w:val="40"/>
                          <w:szCs w:val="40"/>
                        </w:rPr>
                        <w:t>……..</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 xml:space="preserve">Page </w:t>
                      </w:r>
                      <w:r>
                        <w:rPr>
                          <w:rFonts w:ascii="Bahnschrift SemiBold Condensed" w:hAnsi="Bahnschrift SemiBold Condensed"/>
                          <w:color w:val="FFFFFF" w:themeColor="background1"/>
                          <w:sz w:val="40"/>
                          <w:szCs w:val="40"/>
                        </w:rPr>
                        <w:t xml:space="preserve">10 - </w:t>
                      </w:r>
                      <w:r w:rsidRPr="006E317A">
                        <w:rPr>
                          <w:rFonts w:ascii="Bahnschrift SemiBold Condensed" w:hAnsi="Bahnschrift SemiBold Condensed"/>
                          <w:color w:val="FFFFFF" w:themeColor="background1"/>
                          <w:sz w:val="40"/>
                          <w:szCs w:val="40"/>
                        </w:rPr>
                        <w:t>1</w:t>
                      </w:r>
                      <w:r>
                        <w:rPr>
                          <w:rFonts w:ascii="Bahnschrift SemiBold Condensed" w:hAnsi="Bahnschrift SemiBold Condensed"/>
                          <w:color w:val="FFFFFF" w:themeColor="background1"/>
                          <w:sz w:val="40"/>
                          <w:szCs w:val="40"/>
                        </w:rPr>
                        <w:t>2</w:t>
                      </w:r>
                    </w:p>
                    <w:p w:rsidR="00CB797D" w:rsidRPr="004E661F" w:rsidRDefault="00CB797D" w:rsidP="00F84A51">
                      <w:pPr>
                        <w:tabs>
                          <w:tab w:val="left" w:pos="5103"/>
                        </w:tabs>
                        <w:rPr>
                          <w:rFonts w:ascii="Bahnschrift SemiBold Condensed" w:hAnsi="Bahnschrift SemiBold Condensed"/>
                          <w:sz w:val="40"/>
                          <w:szCs w:val="40"/>
                        </w:rPr>
                      </w:pPr>
                      <w:r w:rsidRPr="004E661F">
                        <w:rPr>
                          <w:rFonts w:ascii="Bahnschrift SemiBold Condensed" w:hAnsi="Bahnschrift SemiBold Condensed"/>
                          <w:sz w:val="40"/>
                          <w:szCs w:val="40"/>
                        </w:rPr>
                        <w:t xml:space="preserve">CashBack Gateway to Employment </w:t>
                      </w:r>
                      <w:r>
                        <w:rPr>
                          <w:rFonts w:ascii="Bahnschrift SemiBold Condensed" w:hAnsi="Bahnschrift SemiBold Condensed"/>
                          <w:sz w:val="40"/>
                          <w:szCs w:val="40"/>
                        </w:rPr>
                        <w:t>g</w:t>
                      </w:r>
                      <w:r w:rsidRPr="004E661F">
                        <w:rPr>
                          <w:rFonts w:ascii="Bahnschrift SemiBold Condensed" w:hAnsi="Bahnschrift SemiBold Condensed"/>
                          <w:sz w:val="40"/>
                          <w:szCs w:val="40"/>
                        </w:rPr>
                        <w:t>ivi</w:t>
                      </w:r>
                      <w:r>
                        <w:rPr>
                          <w:rFonts w:ascii="Bahnschrift SemiBold Condensed" w:hAnsi="Bahnschrift SemiBold Condensed"/>
                          <w:sz w:val="40"/>
                          <w:szCs w:val="40"/>
                        </w:rPr>
                        <w:t>ng</w:t>
                      </w:r>
                      <w:r w:rsidRPr="004E661F">
                        <w:rPr>
                          <w:rFonts w:ascii="Bahnschrift SemiBold Condensed" w:hAnsi="Bahnschrift SemiBold Condensed"/>
                          <w:sz w:val="40"/>
                          <w:szCs w:val="40"/>
                        </w:rPr>
                        <w:t>…………………..</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Page 1</w:t>
                      </w:r>
                      <w:r>
                        <w:rPr>
                          <w:rFonts w:ascii="Bahnschrift SemiBold Condensed" w:hAnsi="Bahnschrift SemiBold Condensed"/>
                          <w:color w:val="FFFFFF" w:themeColor="background1"/>
                          <w:sz w:val="40"/>
                          <w:szCs w:val="40"/>
                        </w:rPr>
                        <w:t>2</w:t>
                      </w:r>
                    </w:p>
                    <w:p w:rsidR="00CB797D" w:rsidRPr="006E317A" w:rsidRDefault="00CB797D" w:rsidP="00F84A51">
                      <w:pPr>
                        <w:tabs>
                          <w:tab w:val="left" w:pos="5103"/>
                        </w:tabs>
                        <w:rPr>
                          <w:rFonts w:ascii="Bahnschrift SemiBold Condensed" w:hAnsi="Bahnschrift SemiBold Condensed"/>
                          <w:color w:val="FFFFFF" w:themeColor="background1"/>
                          <w:sz w:val="40"/>
                          <w:szCs w:val="40"/>
                        </w:rPr>
                      </w:pPr>
                      <w:r w:rsidRPr="004E661F">
                        <w:rPr>
                          <w:rFonts w:ascii="Bahnschrift SemiBold Condensed" w:hAnsi="Bahnschrift SemiBold Condensed"/>
                          <w:sz w:val="40"/>
                          <w:szCs w:val="40"/>
                        </w:rPr>
                        <w:t>Celebration Events………………………………………………………………</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Page 1</w:t>
                      </w:r>
                      <w:r>
                        <w:rPr>
                          <w:rFonts w:ascii="Bahnschrift SemiBold Condensed" w:hAnsi="Bahnschrift SemiBold Condensed"/>
                          <w:color w:val="FFFFFF" w:themeColor="background1"/>
                          <w:sz w:val="40"/>
                          <w:szCs w:val="40"/>
                        </w:rPr>
                        <w:t>3 - 14</w:t>
                      </w:r>
                    </w:p>
                    <w:p w:rsidR="00CB797D" w:rsidRPr="004E661F" w:rsidRDefault="00CB797D" w:rsidP="00F84A51">
                      <w:pPr>
                        <w:tabs>
                          <w:tab w:val="left" w:pos="5103"/>
                        </w:tabs>
                        <w:rPr>
                          <w:rFonts w:ascii="Bahnschrift SemiBold Condensed" w:hAnsi="Bahnschrift SemiBold Condensed"/>
                          <w:sz w:val="40"/>
                          <w:szCs w:val="40"/>
                        </w:rPr>
                      </w:pPr>
                      <w:r w:rsidRPr="004E661F">
                        <w:rPr>
                          <w:rFonts w:ascii="Bahnschrift SemiBold Condensed" w:hAnsi="Bahnschrift SemiBold Condensed"/>
                          <w:sz w:val="40"/>
                          <w:szCs w:val="40"/>
                        </w:rPr>
                        <w:t>Communications…</w:t>
                      </w:r>
                      <w:r>
                        <w:rPr>
                          <w:rFonts w:ascii="Bahnschrift SemiBold Condensed" w:hAnsi="Bahnschrift SemiBold Condensed"/>
                          <w:sz w:val="40"/>
                          <w:szCs w:val="40"/>
                        </w:rPr>
                        <w:t>…………………………………………………..</w:t>
                      </w:r>
                      <w:r w:rsidRPr="004E661F">
                        <w:rPr>
                          <w:rFonts w:ascii="Bahnschrift SemiBold Condensed" w:hAnsi="Bahnschrift SemiBold Condensed"/>
                          <w:sz w:val="40"/>
                          <w:szCs w:val="40"/>
                        </w:rPr>
                        <w:t>……………</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Page 1</w:t>
                      </w:r>
                      <w:r>
                        <w:rPr>
                          <w:rFonts w:ascii="Bahnschrift SemiBold Condensed" w:hAnsi="Bahnschrift SemiBold Condensed"/>
                          <w:color w:val="FFFFFF" w:themeColor="background1"/>
                          <w:sz w:val="40"/>
                          <w:szCs w:val="40"/>
                        </w:rPr>
                        <w:t>5</w:t>
                      </w:r>
                    </w:p>
                    <w:p w:rsidR="00CB797D" w:rsidRPr="004E661F" w:rsidRDefault="00CB797D" w:rsidP="00F84A51">
                      <w:pPr>
                        <w:tabs>
                          <w:tab w:val="left" w:pos="5103"/>
                        </w:tabs>
                        <w:rPr>
                          <w:rFonts w:ascii="Bahnschrift SemiBold Condensed" w:hAnsi="Bahnschrift SemiBold Condensed"/>
                          <w:sz w:val="40"/>
                          <w:szCs w:val="40"/>
                        </w:rPr>
                      </w:pPr>
                      <w:r w:rsidRPr="004E661F">
                        <w:rPr>
                          <w:rFonts w:ascii="Bahnschrift SemiBold Condensed" w:hAnsi="Bahnschrift SemiBold Condensed"/>
                          <w:sz w:val="40"/>
                          <w:szCs w:val="40"/>
                        </w:rPr>
                        <w:t>CashBack for Communities Award Nomination…………..</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Page</w:t>
                      </w:r>
                      <w:r>
                        <w:rPr>
                          <w:rFonts w:ascii="Bahnschrift SemiBold Condensed" w:hAnsi="Bahnschrift SemiBold Condensed"/>
                          <w:color w:val="FFFFFF" w:themeColor="background1"/>
                          <w:sz w:val="40"/>
                          <w:szCs w:val="40"/>
                        </w:rPr>
                        <w:t xml:space="preserve"> 15 - 16</w:t>
                      </w:r>
                    </w:p>
                    <w:p w:rsidR="00CB797D" w:rsidRPr="004E661F" w:rsidRDefault="00CB797D" w:rsidP="00F84A51">
                      <w:pPr>
                        <w:tabs>
                          <w:tab w:val="left" w:pos="5103"/>
                        </w:tabs>
                        <w:rPr>
                          <w:rFonts w:ascii="Bahnschrift SemiBold Condensed" w:hAnsi="Bahnschrift SemiBold Condensed"/>
                          <w:sz w:val="40"/>
                          <w:szCs w:val="40"/>
                        </w:rPr>
                      </w:pPr>
                      <w:r w:rsidRPr="004E661F">
                        <w:rPr>
                          <w:rFonts w:ascii="Bahnschrift SemiBold Condensed" w:hAnsi="Bahnschrift SemiBold Condensed"/>
                          <w:sz w:val="40"/>
                          <w:szCs w:val="40"/>
                        </w:rPr>
                        <w:t xml:space="preserve">Targets &amp; </w:t>
                      </w:r>
                      <w:r>
                        <w:rPr>
                          <w:rFonts w:ascii="Bahnschrift SemiBold Condensed" w:hAnsi="Bahnschrift SemiBold Condensed"/>
                          <w:sz w:val="40"/>
                          <w:szCs w:val="40"/>
                        </w:rPr>
                        <w:t>o</w:t>
                      </w:r>
                      <w:r w:rsidRPr="004E661F">
                        <w:rPr>
                          <w:rFonts w:ascii="Bahnschrift SemiBold Condensed" w:hAnsi="Bahnschrift SemiBold Condensed"/>
                          <w:sz w:val="40"/>
                          <w:szCs w:val="40"/>
                        </w:rPr>
                        <w:t>utcomes…………………………</w:t>
                      </w:r>
                      <w:r>
                        <w:rPr>
                          <w:rFonts w:ascii="Bahnschrift SemiBold Condensed" w:hAnsi="Bahnschrift SemiBold Condensed"/>
                          <w:sz w:val="40"/>
                          <w:szCs w:val="40"/>
                        </w:rPr>
                        <w:t>..</w:t>
                      </w:r>
                      <w:r w:rsidRPr="004E661F">
                        <w:rPr>
                          <w:rFonts w:ascii="Bahnschrift SemiBold Condensed" w:hAnsi="Bahnschrift SemiBold Condensed"/>
                          <w:sz w:val="40"/>
                          <w:szCs w:val="40"/>
                        </w:rPr>
                        <w:t>…………………………………</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Page 1</w:t>
                      </w:r>
                      <w:r>
                        <w:rPr>
                          <w:rFonts w:ascii="Bahnschrift SemiBold Condensed" w:hAnsi="Bahnschrift SemiBold Condensed"/>
                          <w:color w:val="FFFFFF" w:themeColor="background1"/>
                          <w:sz w:val="40"/>
                          <w:szCs w:val="40"/>
                        </w:rPr>
                        <w:t>7 - 19</w:t>
                      </w:r>
                    </w:p>
                    <w:p w:rsidR="00CB797D" w:rsidRPr="004E661F" w:rsidRDefault="00CB797D" w:rsidP="00AB5008">
                      <w:pPr>
                        <w:tabs>
                          <w:tab w:val="left" w:pos="5103"/>
                        </w:tabs>
                        <w:rPr>
                          <w:rFonts w:ascii="Bahnschrift SemiBold Condensed" w:hAnsi="Bahnschrift SemiBold Condensed"/>
                          <w:sz w:val="40"/>
                          <w:szCs w:val="40"/>
                        </w:rPr>
                      </w:pPr>
                      <w:r>
                        <w:rPr>
                          <w:rFonts w:ascii="Bahnschrift SemiBold Condensed" w:hAnsi="Bahnschrift SemiBold Condensed"/>
                          <w:sz w:val="40"/>
                          <w:szCs w:val="40"/>
                        </w:rPr>
                        <w:t>Financial summary</w:t>
                      </w:r>
                      <w:r w:rsidRPr="004E661F">
                        <w:rPr>
                          <w:rFonts w:ascii="Bahnschrift SemiBold Condensed" w:hAnsi="Bahnschrift SemiBold Condensed"/>
                          <w:sz w:val="40"/>
                          <w:szCs w:val="40"/>
                        </w:rPr>
                        <w:t>………………</w:t>
                      </w:r>
                      <w:r>
                        <w:rPr>
                          <w:rFonts w:ascii="Bahnschrift SemiBold Condensed" w:hAnsi="Bahnschrift SemiBold Condensed"/>
                          <w:sz w:val="40"/>
                          <w:szCs w:val="40"/>
                        </w:rPr>
                        <w:t>..</w:t>
                      </w:r>
                      <w:r w:rsidRPr="004E661F">
                        <w:rPr>
                          <w:rFonts w:ascii="Bahnschrift SemiBold Condensed" w:hAnsi="Bahnschrift SemiBold Condensed"/>
                          <w:sz w:val="40"/>
                          <w:szCs w:val="40"/>
                        </w:rPr>
                        <w:t>……………………………………………</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Page 1</w:t>
                      </w:r>
                      <w:r>
                        <w:rPr>
                          <w:rFonts w:ascii="Bahnschrift SemiBold Condensed" w:hAnsi="Bahnschrift SemiBold Condensed"/>
                          <w:color w:val="FFFFFF" w:themeColor="background1"/>
                          <w:sz w:val="40"/>
                          <w:szCs w:val="40"/>
                        </w:rPr>
                        <w:t>9</w:t>
                      </w:r>
                    </w:p>
                    <w:p w:rsidR="00CB797D" w:rsidRDefault="00CB797D" w:rsidP="00F84A51">
                      <w:pPr>
                        <w:tabs>
                          <w:tab w:val="left" w:pos="5103"/>
                        </w:tabs>
                        <w:rPr>
                          <w:rFonts w:ascii="Bahnschrift SemiBold Condensed" w:hAnsi="Bahnschrift SemiBold Condensed"/>
                          <w:sz w:val="40"/>
                          <w:szCs w:val="40"/>
                        </w:rPr>
                      </w:pPr>
                      <w:r>
                        <w:rPr>
                          <w:rFonts w:ascii="Bahnschrift SemiBold Condensed" w:hAnsi="Bahnschrift SemiBold Condensed"/>
                          <w:sz w:val="40"/>
                          <w:szCs w:val="40"/>
                        </w:rPr>
                        <w:t>Ongoing learning…..</w:t>
                      </w:r>
                      <w:r w:rsidRPr="004E661F">
                        <w:rPr>
                          <w:rFonts w:ascii="Bahnschrift SemiBold Condensed" w:hAnsi="Bahnschrift SemiBold Condensed"/>
                          <w:sz w:val="40"/>
                          <w:szCs w:val="40"/>
                        </w:rPr>
                        <w:t>………………</w:t>
                      </w:r>
                      <w:r>
                        <w:rPr>
                          <w:rFonts w:ascii="Bahnschrift SemiBold Condensed" w:hAnsi="Bahnschrift SemiBold Condensed"/>
                          <w:sz w:val="40"/>
                          <w:szCs w:val="40"/>
                        </w:rPr>
                        <w:t>..</w:t>
                      </w:r>
                      <w:r w:rsidRPr="004E661F">
                        <w:rPr>
                          <w:rFonts w:ascii="Bahnschrift SemiBold Condensed" w:hAnsi="Bahnschrift SemiBold Condensed"/>
                          <w:sz w:val="40"/>
                          <w:szCs w:val="40"/>
                        </w:rPr>
                        <w:t>……………………………………………</w:t>
                      </w:r>
                      <w:r w:rsidRPr="004E661F">
                        <w:rPr>
                          <w:rFonts w:ascii="Bahnschrift SemiBold Condensed" w:hAnsi="Bahnschrift SemiBold Condensed"/>
                          <w:sz w:val="40"/>
                          <w:szCs w:val="40"/>
                        </w:rPr>
                        <w:tab/>
                      </w:r>
                      <w:r>
                        <w:rPr>
                          <w:rFonts w:ascii="Bahnschrift SemiBold Condensed" w:hAnsi="Bahnschrift SemiBold Condensed"/>
                          <w:sz w:val="40"/>
                          <w:szCs w:val="40"/>
                        </w:rPr>
                        <w:t xml:space="preserve">      </w:t>
                      </w:r>
                      <w:r w:rsidRPr="006E317A">
                        <w:rPr>
                          <w:rFonts w:ascii="Bahnschrift SemiBold Condensed" w:hAnsi="Bahnschrift SemiBold Condensed"/>
                          <w:color w:val="FFFFFF" w:themeColor="background1"/>
                          <w:sz w:val="40"/>
                          <w:szCs w:val="40"/>
                        </w:rPr>
                        <w:t xml:space="preserve">Page </w:t>
                      </w:r>
                      <w:r>
                        <w:rPr>
                          <w:rFonts w:ascii="Bahnschrift SemiBold Condensed" w:hAnsi="Bahnschrift SemiBold Condensed"/>
                          <w:color w:val="FFFFFF" w:themeColor="background1"/>
                          <w:sz w:val="40"/>
                          <w:szCs w:val="40"/>
                        </w:rPr>
                        <w:t>20</w:t>
                      </w:r>
                    </w:p>
                    <w:p w:rsidR="000B56A8" w:rsidRDefault="00CB797D" w:rsidP="00F84A51">
                      <w:pPr>
                        <w:tabs>
                          <w:tab w:val="left" w:pos="5103"/>
                        </w:tabs>
                        <w:rPr>
                          <w:rFonts w:ascii="Bahnschrift SemiBold Condensed" w:hAnsi="Bahnschrift SemiBold Condensed"/>
                          <w:sz w:val="40"/>
                          <w:szCs w:val="40"/>
                        </w:rPr>
                      </w:pPr>
                      <w:proofErr w:type="gramStart"/>
                      <w:r w:rsidRPr="004E661F">
                        <w:rPr>
                          <w:rFonts w:ascii="Bahnschrift SemiBold Condensed" w:hAnsi="Bahnschrift SemiBold Condensed"/>
                          <w:sz w:val="40"/>
                          <w:szCs w:val="40"/>
                        </w:rPr>
                        <w:t>Future Plans</w:t>
                      </w:r>
                      <w:proofErr w:type="gramEnd"/>
                      <w:r>
                        <w:rPr>
                          <w:rFonts w:ascii="Bahnschrift SemiBold Condensed" w:hAnsi="Bahnschrift SemiBold Condensed"/>
                          <w:sz w:val="40"/>
                          <w:szCs w:val="40"/>
                        </w:rPr>
                        <w:t>……………………………</w:t>
                      </w:r>
                      <w:r w:rsidRPr="004E661F">
                        <w:rPr>
                          <w:rFonts w:ascii="Bahnschrift SemiBold Condensed" w:hAnsi="Bahnschrift SemiBold Condensed"/>
                          <w:sz w:val="40"/>
                          <w:szCs w:val="40"/>
                        </w:rPr>
                        <w:t>…………………………………………….</w:t>
                      </w:r>
                      <w:r w:rsidR="000B56A8">
                        <w:rPr>
                          <w:rFonts w:ascii="Bahnschrift SemiBold Condensed" w:hAnsi="Bahnschrift SemiBold Condensed"/>
                          <w:sz w:val="40"/>
                          <w:szCs w:val="40"/>
                        </w:rPr>
                        <w:t xml:space="preserve">              </w:t>
                      </w:r>
                      <w:r w:rsidR="000B56A8" w:rsidRPr="006E317A">
                        <w:rPr>
                          <w:rFonts w:ascii="Bahnschrift SemiBold Condensed" w:hAnsi="Bahnschrift SemiBold Condensed"/>
                          <w:color w:val="FFFFFF" w:themeColor="background1"/>
                          <w:sz w:val="40"/>
                          <w:szCs w:val="40"/>
                        </w:rPr>
                        <w:t xml:space="preserve">Page </w:t>
                      </w:r>
                      <w:r w:rsidR="000B56A8">
                        <w:rPr>
                          <w:rFonts w:ascii="Bahnschrift SemiBold Condensed" w:hAnsi="Bahnschrift SemiBold Condensed"/>
                          <w:color w:val="FFFFFF" w:themeColor="background1"/>
                          <w:sz w:val="40"/>
                          <w:szCs w:val="40"/>
                        </w:rPr>
                        <w:t>20</w:t>
                      </w:r>
                    </w:p>
                    <w:p w:rsidR="00CB797D" w:rsidRPr="004E661F" w:rsidRDefault="000B56A8" w:rsidP="00F84A51">
                      <w:pPr>
                        <w:tabs>
                          <w:tab w:val="left" w:pos="5103"/>
                        </w:tabs>
                        <w:rPr>
                          <w:rFonts w:ascii="Bahnschrift SemiBold Condensed" w:hAnsi="Bahnschrift SemiBold Condensed"/>
                          <w:sz w:val="40"/>
                          <w:szCs w:val="40"/>
                        </w:rPr>
                      </w:pPr>
                      <w:r>
                        <w:rPr>
                          <w:rFonts w:ascii="Bahnschrift SemiBold Condensed" w:hAnsi="Bahnschrift SemiBold Condensed"/>
                          <w:sz w:val="40"/>
                          <w:szCs w:val="40"/>
                        </w:rPr>
                        <w:t>Learnings from external evaluation…………</w:t>
                      </w:r>
                      <w:proofErr w:type="gramStart"/>
                      <w:r>
                        <w:rPr>
                          <w:rFonts w:ascii="Bahnschrift SemiBold Condensed" w:hAnsi="Bahnschrift SemiBold Condensed"/>
                          <w:sz w:val="40"/>
                          <w:szCs w:val="40"/>
                        </w:rPr>
                        <w:t>…..</w:t>
                      </w:r>
                      <w:proofErr w:type="gramEnd"/>
                      <w:r>
                        <w:rPr>
                          <w:rFonts w:ascii="Bahnschrift SemiBold Condensed" w:hAnsi="Bahnschrift SemiBold Condensed"/>
                          <w:sz w:val="40"/>
                          <w:szCs w:val="40"/>
                        </w:rPr>
                        <w:t>………………</w:t>
                      </w:r>
                      <w:r w:rsidR="00CB797D" w:rsidRPr="004E661F">
                        <w:rPr>
                          <w:rFonts w:ascii="Bahnschrift SemiBold Condensed" w:hAnsi="Bahnschrift SemiBold Condensed"/>
                          <w:sz w:val="40"/>
                          <w:szCs w:val="40"/>
                        </w:rPr>
                        <w:tab/>
                      </w:r>
                      <w:r w:rsidR="00CB797D">
                        <w:rPr>
                          <w:rFonts w:ascii="Bahnschrift SemiBold Condensed" w:hAnsi="Bahnschrift SemiBold Condensed"/>
                          <w:sz w:val="40"/>
                          <w:szCs w:val="40"/>
                        </w:rPr>
                        <w:t xml:space="preserve">      </w:t>
                      </w:r>
                      <w:r>
                        <w:rPr>
                          <w:rFonts w:ascii="Bahnschrift SemiBold Condensed" w:hAnsi="Bahnschrift SemiBold Condensed"/>
                          <w:color w:val="FFFFFF" w:themeColor="background1"/>
                          <w:sz w:val="40"/>
                          <w:szCs w:val="40"/>
                        </w:rPr>
                        <w:t>Appendix 1</w:t>
                      </w:r>
                    </w:p>
                  </w:txbxContent>
                </v:textbox>
                <w10:wrap type="square"/>
              </v:shape>
            </w:pict>
          </mc:Fallback>
        </mc:AlternateContent>
      </w:r>
      <w:r w:rsidR="0004610E">
        <w:rPr>
          <w:noProof/>
          <w:lang w:eastAsia="en-GB"/>
        </w:rPr>
        <mc:AlternateContent>
          <mc:Choice Requires="wps">
            <w:drawing>
              <wp:anchor distT="0" distB="0" distL="114300" distR="114300" simplePos="0" relativeHeight="251658239" behindDoc="0" locked="0" layoutInCell="1" allowOverlap="1" wp14:anchorId="0BB89D42" wp14:editId="4475B522">
                <wp:simplePos x="0" y="0"/>
                <wp:positionH relativeFrom="page">
                  <wp:posOffset>-3350895</wp:posOffset>
                </wp:positionH>
                <wp:positionV relativeFrom="paragraph">
                  <wp:posOffset>6807200</wp:posOffset>
                </wp:positionV>
                <wp:extent cx="19806920" cy="2105660"/>
                <wp:effectExtent l="0" t="7620" r="16510" b="16510"/>
                <wp:wrapNone/>
                <wp:docPr id="24" name="Rectangle 24"/>
                <wp:cNvGraphicFramePr/>
                <a:graphic xmlns:a="http://schemas.openxmlformats.org/drawingml/2006/main">
                  <a:graphicData uri="http://schemas.microsoft.com/office/word/2010/wordprocessingShape">
                    <wps:wsp>
                      <wps:cNvSpPr/>
                      <wps:spPr>
                        <a:xfrm rot="5400000">
                          <a:off x="0" y="0"/>
                          <a:ext cx="19806920" cy="210566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905B9" id="Rectangle 24" o:spid="_x0000_s1026" style="position:absolute;margin-left:-263.85pt;margin-top:536pt;width:1559.6pt;height:165.8pt;rotation:90;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" fillcolor="#00b050" strokecolor="#1f4d78 [1604]" strokeweight="1pt">
                <w10:wrap anchorx="page"/>
              </v:rect>
            </w:pict>
          </mc:Fallback>
        </mc:AlternateContent>
      </w:r>
    </w:p>
    <w:p w:rsidR="0004610E" w:rsidRDefault="0004610E" w:rsidP="00F84A51">
      <w:pPr>
        <w:jc w:val="center"/>
      </w:pPr>
    </w:p>
    <w:p w:rsidR="00BC655B" w:rsidRDefault="00BC655B" w:rsidP="00F84A51">
      <w:pPr>
        <w:jc w:val="center"/>
      </w:pPr>
    </w:p>
    <w:p w:rsidR="00BC655B" w:rsidRDefault="00BC655B" w:rsidP="00F84A51">
      <w:pPr>
        <w:jc w:val="center"/>
      </w:pPr>
    </w:p>
    <w:p w:rsidR="00BC655B" w:rsidRDefault="00BC655B" w:rsidP="00F84A51">
      <w:pPr>
        <w:jc w:val="center"/>
      </w:pPr>
    </w:p>
    <w:p w:rsidR="00BC655B" w:rsidRDefault="00BC655B" w:rsidP="00F84A51">
      <w:pPr>
        <w:jc w:val="center"/>
      </w:pPr>
    </w:p>
    <w:p w:rsidR="00575E99" w:rsidRPr="00F84A51" w:rsidRDefault="00552E50" w:rsidP="00F84A51">
      <w:pPr>
        <w:jc w:val="center"/>
        <w:rPr>
          <w:b/>
          <w:i/>
        </w:rPr>
      </w:pPr>
      <w:r>
        <w:tab/>
      </w:r>
    </w:p>
    <w:p w:rsidR="008D30AC" w:rsidRDefault="008D30AC" w:rsidP="008D30AC">
      <w:pPr>
        <w:shd w:val="clear" w:color="auto" w:fill="00B050"/>
        <w:tabs>
          <w:tab w:val="center" w:pos="4513"/>
          <w:tab w:val="right" w:pos="9026"/>
        </w:tabs>
        <w:jc w:val="center"/>
        <w:rPr>
          <w:b/>
        </w:rPr>
      </w:pPr>
    </w:p>
    <w:p w:rsidR="008D30AC" w:rsidRPr="00C12D11" w:rsidRDefault="008D30AC" w:rsidP="008D30AC">
      <w:pPr>
        <w:shd w:val="clear" w:color="auto" w:fill="00B050"/>
        <w:tabs>
          <w:tab w:val="center" w:pos="4513"/>
          <w:tab w:val="right" w:pos="9026"/>
        </w:tabs>
        <w:jc w:val="center"/>
        <w:rPr>
          <w:rFonts w:ascii="Bahnschrift SemiBold Condensed" w:hAnsi="Bahnschrift SemiBold Condensed"/>
          <w:b/>
          <w:sz w:val="52"/>
          <w:szCs w:val="52"/>
        </w:rPr>
      </w:pPr>
      <w:r>
        <w:rPr>
          <w:noProof/>
          <w:lang w:eastAsia="en-GB"/>
        </w:rPr>
        <mc:AlternateContent>
          <mc:Choice Requires="wps">
            <w:drawing>
              <wp:anchor distT="0" distB="0" distL="114300" distR="114300" simplePos="0" relativeHeight="251721728" behindDoc="0" locked="0" layoutInCell="1" allowOverlap="1" wp14:anchorId="6ADF5366" wp14:editId="148F5DFA">
                <wp:simplePos x="0" y="0"/>
                <wp:positionH relativeFrom="column">
                  <wp:posOffset>466724</wp:posOffset>
                </wp:positionH>
                <wp:positionV relativeFrom="paragraph">
                  <wp:posOffset>30480</wp:posOffset>
                </wp:positionV>
                <wp:extent cx="4733925" cy="371475"/>
                <wp:effectExtent l="19050" t="19050" r="28575" b="28575"/>
                <wp:wrapNone/>
                <wp:docPr id="37" name="Rectangle 37"/>
                <wp:cNvGraphicFramePr/>
                <a:graphic xmlns:a="http://schemas.openxmlformats.org/drawingml/2006/main">
                  <a:graphicData uri="http://schemas.microsoft.com/office/word/2010/wordprocessingShape">
                    <wps:wsp>
                      <wps:cNvSpPr/>
                      <wps:spPr>
                        <a:xfrm>
                          <a:off x="0" y="0"/>
                          <a:ext cx="4733925" cy="371475"/>
                        </a:xfrm>
                        <a:prstGeom prst="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91C5D" id="Rectangle 37" o:spid="_x0000_s1026" style="position:absolute;margin-left:36.75pt;margin-top:2.4pt;width:372.75pt;height:29.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" filled="f" strokecolor="white [3212]" strokeweight="3pt"/>
            </w:pict>
          </mc:Fallback>
        </mc:AlternateContent>
      </w:r>
      <w:r>
        <w:rPr>
          <w:rFonts w:ascii="Bahnschrift SemiBold Condensed" w:hAnsi="Bahnschrift SemiBold Condensed"/>
          <w:b/>
          <w:color w:val="FFFFFF" w:themeColor="background1"/>
          <w:sz w:val="52"/>
          <w:szCs w:val="52"/>
        </w:rPr>
        <w:t>Summary</w:t>
      </w:r>
    </w:p>
    <w:p w:rsidR="008D30AC" w:rsidRDefault="008D30AC" w:rsidP="008D30AC">
      <w:pPr>
        <w:shd w:val="clear" w:color="auto" w:fill="00B050"/>
        <w:tabs>
          <w:tab w:val="center" w:pos="4513"/>
          <w:tab w:val="right" w:pos="9026"/>
        </w:tabs>
        <w:jc w:val="center"/>
        <w:rPr>
          <w:b/>
        </w:rPr>
      </w:pPr>
    </w:p>
    <w:p w:rsidR="008D30AC" w:rsidRDefault="008D30AC" w:rsidP="008D30AC">
      <w:pPr>
        <w:tabs>
          <w:tab w:val="center" w:pos="4513"/>
          <w:tab w:val="right" w:pos="9026"/>
        </w:tabs>
        <w:rPr>
          <w:b/>
        </w:rPr>
      </w:pPr>
    </w:p>
    <w:p w:rsidR="00575E99" w:rsidRDefault="00575E99" w:rsidP="00575E99">
      <w:pPr>
        <w:tabs>
          <w:tab w:val="left" w:pos="5103"/>
        </w:tabs>
        <w:jc w:val="both"/>
      </w:pPr>
      <w:r>
        <w:t xml:space="preserve">Celtic FC Foundation are very proud to have successfully completed CashBack Gateway to Employment Phase </w:t>
      </w:r>
      <w:r w:rsidR="000A5B10">
        <w:t>four year one,</w:t>
      </w:r>
      <w:r>
        <w:t xml:space="preserve"> engaging with</w:t>
      </w:r>
      <w:r w:rsidR="000A5B10">
        <w:t xml:space="preserve"> 76</w:t>
      </w:r>
      <w:r>
        <w:t xml:space="preserve"> young people in Glasgow and beyond, supporting them to make positive changes to their lives on a daily basis using a variety of delivery in a supportive and encouraging environment within Celtic Park. </w:t>
      </w:r>
    </w:p>
    <w:p w:rsidR="007B1258" w:rsidRDefault="007B1258" w:rsidP="00575E99">
      <w:pPr>
        <w:tabs>
          <w:tab w:val="left" w:pos="5103"/>
        </w:tabs>
        <w:jc w:val="both"/>
      </w:pPr>
    </w:p>
    <w:p w:rsidR="00575E99" w:rsidRDefault="007B1258" w:rsidP="00575E99">
      <w:pPr>
        <w:tabs>
          <w:tab w:val="left" w:pos="5103"/>
        </w:tabs>
        <w:jc w:val="both"/>
      </w:pPr>
      <w:r>
        <w:t>Phase four, year one Gateway to Employment</w:t>
      </w:r>
      <w:r w:rsidR="00575E99">
        <w:t xml:space="preserve"> Project </w:t>
      </w:r>
      <w:r>
        <w:t xml:space="preserve">has </w:t>
      </w:r>
      <w:r w:rsidR="00575E99">
        <w:t>gained a great reputation for supporting young people in our communities to change their lives</w:t>
      </w:r>
      <w:r w:rsidR="00AD1550">
        <w:t>.  B</w:t>
      </w:r>
      <w:r w:rsidR="00575E99">
        <w:t>y attending training at Celtic Park, using the Club’s br</w:t>
      </w:r>
      <w:r w:rsidR="00AD1550">
        <w:t>and as an engagement tool,</w:t>
      </w:r>
      <w:r w:rsidR="00575E99">
        <w:t xml:space="preserve"> young people</w:t>
      </w:r>
      <w:r w:rsidR="00AD1550">
        <w:t>, who</w:t>
      </w:r>
      <w:r w:rsidR="00575E99">
        <w:t xml:space="preserve"> may not have </w:t>
      </w:r>
      <w:r w:rsidR="00AD1550">
        <w:t xml:space="preserve">previously </w:t>
      </w:r>
      <w:r w:rsidR="00575E99">
        <w:t xml:space="preserve">sustained </w:t>
      </w:r>
      <w:r w:rsidR="00AD1550">
        <w:t xml:space="preserve">in </w:t>
      </w:r>
      <w:r w:rsidR="00C128CB">
        <w:t>training have engaged via</w:t>
      </w:r>
      <w:r w:rsidR="00575E99">
        <w:t xml:space="preserve"> word</w:t>
      </w:r>
      <w:r w:rsidR="00C128CB">
        <w:t xml:space="preserve"> of mouth and through external </w:t>
      </w:r>
      <w:r w:rsidR="00575E99">
        <w:t>referral sources</w:t>
      </w:r>
      <w:r w:rsidR="00C128CB">
        <w:t>.  T</w:t>
      </w:r>
      <w:r w:rsidR="00575E99">
        <w:t xml:space="preserve">he </w:t>
      </w:r>
      <w:r w:rsidR="00C128CB">
        <w:t>p</w:t>
      </w:r>
      <w:r w:rsidR="00575E99">
        <w:t>roject has b</w:t>
      </w:r>
      <w:r w:rsidR="00D853AF">
        <w:t>ecome increasingly more popular through</w:t>
      </w:r>
      <w:r w:rsidR="00575E99">
        <w:t xml:space="preserve"> its success, which </w:t>
      </w:r>
      <w:r w:rsidR="00D853AF">
        <w:t xml:space="preserve">will provide a strong foundation </w:t>
      </w:r>
      <w:r w:rsidR="00575E99">
        <w:t xml:space="preserve">for CashBack for Communities </w:t>
      </w:r>
      <w:r w:rsidR="007E2732">
        <w:t>p</w:t>
      </w:r>
      <w:r w:rsidR="00575E99">
        <w:t xml:space="preserve">hase </w:t>
      </w:r>
      <w:r w:rsidR="007E2732">
        <w:t>f</w:t>
      </w:r>
      <w:r w:rsidR="00575E99">
        <w:t>our</w:t>
      </w:r>
      <w:r>
        <w:t>, year two</w:t>
      </w:r>
      <w:r w:rsidR="00D853AF">
        <w:t>.</w:t>
      </w:r>
      <w:r>
        <w:t xml:space="preserve"> </w:t>
      </w:r>
      <w:r w:rsidR="00D853AF">
        <w:t>W</w:t>
      </w:r>
      <w:r w:rsidR="00575E99">
        <w:t xml:space="preserve">e are delighted to be involved in this amazing process to tackle inequalities and make a difference using criminal activity proceedings in a way that will support our communities and make a positive impact on young lives. </w:t>
      </w:r>
    </w:p>
    <w:p w:rsidR="00575E99" w:rsidRDefault="00575E99" w:rsidP="00575E99">
      <w:pPr>
        <w:tabs>
          <w:tab w:val="left" w:pos="5103"/>
        </w:tabs>
        <w:jc w:val="both"/>
      </w:pPr>
    </w:p>
    <w:p w:rsidR="00575E99" w:rsidRDefault="00575E99" w:rsidP="00575E99">
      <w:pPr>
        <w:tabs>
          <w:tab w:val="left" w:pos="5103"/>
        </w:tabs>
        <w:jc w:val="both"/>
      </w:pPr>
      <w:r>
        <w:t xml:space="preserve">CashBack Gateway to Employment has delivered </w:t>
      </w:r>
      <w:r w:rsidR="00E74F61">
        <w:t>6</w:t>
      </w:r>
      <w:r>
        <w:t xml:space="preserve"> Cohorts over </w:t>
      </w:r>
      <w:r w:rsidR="00E74F61">
        <w:t>the last year</w:t>
      </w:r>
      <w:r>
        <w:t xml:space="preserve"> within Celtic Park focussing on engaging with young people at risk of offending or re-offending and/or those living in the most deprived areas and in need of advice and guidance to progress into positive destinations.  Delivering a wide range of life skills, personal development, employability and physical activity our aim was to assist those most in need of support and second chances to change their lives and progress into positive destinations such as Volunteering, Training, Education and/or Employment.  In addition to this</w:t>
      </w:r>
      <w:r w:rsidR="00D853AF">
        <w:t>,</w:t>
      </w:r>
      <w:r>
        <w:t xml:space="preserve"> </w:t>
      </w:r>
      <w:r w:rsidR="00D853AF">
        <w:t>a key</w:t>
      </w:r>
      <w:r>
        <w:t xml:space="preserve"> focus for young people </w:t>
      </w:r>
      <w:r w:rsidR="00D853AF">
        <w:t xml:space="preserve">we support </w:t>
      </w:r>
      <w:r>
        <w:t xml:space="preserve">is </w:t>
      </w:r>
      <w:r w:rsidR="00D853AF">
        <w:t>encouraging</w:t>
      </w:r>
      <w:r>
        <w:t xml:space="preserve"> them to maintain a good structure in their lives, give them the experience of being in a positive and supportive environment, set goals to work towards and achieve and ultimately make positive steps towards a better future for themselves - this has been proven in numerous case studies and projects throughout the last year.</w:t>
      </w:r>
    </w:p>
    <w:p w:rsidR="00575E99" w:rsidRDefault="00575E99" w:rsidP="00575E99">
      <w:pPr>
        <w:tabs>
          <w:tab w:val="left" w:pos="5103"/>
        </w:tabs>
        <w:jc w:val="both"/>
      </w:pPr>
    </w:p>
    <w:p w:rsidR="00575E99" w:rsidRDefault="00575E99" w:rsidP="00575E99">
      <w:pPr>
        <w:tabs>
          <w:tab w:val="left" w:pos="5103"/>
        </w:tabs>
        <w:jc w:val="both"/>
      </w:pPr>
      <w:r>
        <w:t>Delivering here at Celtic Park allows young people to benefit from Celtic FC Foundation’s ethos to HELP: Improve Health, Promote Equality, Encourage Learning and Tackle Poverty.  Present and past first team players have supported our projects immensely with some giving up their time to meet the group, share their stories, giving perfect examples of persevering in life, and be part of their Celebration Events to encourage them to continue progressing in the right direction. Participants also benefited from having access to the Player’s Club Gym for their physical activity, the stadium for fitness classes and Barrowfield Training ground for a range of sports.</w:t>
      </w:r>
    </w:p>
    <w:p w:rsidR="004518E9" w:rsidRDefault="004518E9" w:rsidP="00575E99">
      <w:pPr>
        <w:tabs>
          <w:tab w:val="left" w:pos="5103"/>
        </w:tabs>
        <w:jc w:val="both"/>
      </w:pPr>
    </w:p>
    <w:p w:rsidR="004518E9" w:rsidRDefault="004518E9" w:rsidP="00575E99">
      <w:pPr>
        <w:tabs>
          <w:tab w:val="left" w:pos="5103"/>
        </w:tabs>
        <w:jc w:val="both"/>
      </w:pPr>
    </w:p>
    <w:p w:rsidR="004518E9" w:rsidRDefault="004518E9" w:rsidP="00575E99">
      <w:pPr>
        <w:tabs>
          <w:tab w:val="left" w:pos="5103"/>
        </w:tabs>
        <w:jc w:val="both"/>
      </w:pPr>
    </w:p>
    <w:p w:rsidR="004518E9" w:rsidRDefault="004518E9" w:rsidP="00575E99">
      <w:pPr>
        <w:tabs>
          <w:tab w:val="left" w:pos="5103"/>
        </w:tabs>
        <w:jc w:val="both"/>
      </w:pPr>
    </w:p>
    <w:p w:rsidR="004518E9" w:rsidRDefault="004518E9" w:rsidP="00575E99">
      <w:pPr>
        <w:tabs>
          <w:tab w:val="left" w:pos="5103"/>
        </w:tabs>
        <w:jc w:val="both"/>
      </w:pPr>
    </w:p>
    <w:p w:rsidR="004518E9" w:rsidRDefault="004518E9" w:rsidP="00575E99">
      <w:pPr>
        <w:tabs>
          <w:tab w:val="left" w:pos="5103"/>
        </w:tabs>
        <w:jc w:val="both"/>
      </w:pPr>
    </w:p>
    <w:p w:rsidR="00DA192D" w:rsidRDefault="00DA192D" w:rsidP="00575E99">
      <w:pPr>
        <w:tabs>
          <w:tab w:val="left" w:pos="5103"/>
        </w:tabs>
        <w:jc w:val="both"/>
      </w:pPr>
    </w:p>
    <w:p w:rsidR="00391260" w:rsidRDefault="00391260" w:rsidP="00575E99">
      <w:pPr>
        <w:tabs>
          <w:tab w:val="left" w:pos="5103"/>
        </w:tabs>
        <w:jc w:val="both"/>
      </w:pPr>
    </w:p>
    <w:p w:rsidR="00391260" w:rsidRDefault="00391260" w:rsidP="00575E99">
      <w:pPr>
        <w:tabs>
          <w:tab w:val="left" w:pos="5103"/>
        </w:tabs>
        <w:jc w:val="both"/>
      </w:pPr>
    </w:p>
    <w:p w:rsidR="00391260" w:rsidRDefault="00391260" w:rsidP="00575E99">
      <w:pPr>
        <w:tabs>
          <w:tab w:val="left" w:pos="5103"/>
        </w:tabs>
        <w:jc w:val="both"/>
      </w:pPr>
    </w:p>
    <w:p w:rsidR="00391260" w:rsidRDefault="00391260" w:rsidP="00575E99">
      <w:pPr>
        <w:tabs>
          <w:tab w:val="left" w:pos="5103"/>
        </w:tabs>
        <w:jc w:val="both"/>
        <w:sectPr w:rsidR="00391260" w:rsidSect="00BC655B">
          <w:headerReference w:type="default" r:id="rId11"/>
          <w:footerReference w:type="default" r:id="rId12"/>
          <w:pgSz w:w="11906" w:h="16838"/>
          <w:pgMar w:top="567" w:right="1440" w:bottom="567" w:left="1440" w:header="709" w:footer="709" w:gutter="0"/>
          <w:cols w:space="708"/>
          <w:titlePg/>
          <w:docGrid w:linePitch="360"/>
        </w:sectPr>
      </w:pPr>
    </w:p>
    <w:p w:rsidR="00DA192D" w:rsidRDefault="006B581B" w:rsidP="00575E99">
      <w:pPr>
        <w:tabs>
          <w:tab w:val="left" w:pos="5103"/>
        </w:tabs>
        <w:jc w:val="both"/>
        <w:rPr>
          <w:noProof/>
          <w:lang w:eastAsia="en-GB"/>
        </w:rPr>
      </w:pPr>
      <w:r>
        <w:rPr>
          <w:noProof/>
          <w:lang w:eastAsia="en-GB"/>
        </w:rPr>
        <w:lastRenderedPageBreak/>
        <mc:AlternateContent>
          <mc:Choice Requires="wps">
            <w:drawing>
              <wp:anchor distT="0" distB="0" distL="114300" distR="114300" simplePos="0" relativeHeight="251707392" behindDoc="0" locked="0" layoutInCell="1" allowOverlap="1">
                <wp:simplePos x="0" y="0"/>
                <wp:positionH relativeFrom="page">
                  <wp:posOffset>0</wp:posOffset>
                </wp:positionH>
                <wp:positionV relativeFrom="paragraph">
                  <wp:posOffset>-612140</wp:posOffset>
                </wp:positionV>
                <wp:extent cx="7543800" cy="4857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7543800" cy="48577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F808E" id="Rectangle 19" o:spid="_x0000_s1026" style="position:absolute;margin-left:0;margin-top:-48.2pt;width:594pt;height:38.2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" fillcolor="#00b050" strokecolor="#1f4d78 [1604]" strokeweight="1pt">
                <w10:wrap anchorx="page"/>
              </v:rect>
            </w:pict>
          </mc:Fallback>
        </mc:AlternateContent>
      </w:r>
      <w:r w:rsidRPr="007F08D9">
        <w:rPr>
          <w:noProof/>
          <w:lang w:eastAsia="en-GB"/>
        </w:rPr>
        <w:drawing>
          <wp:anchor distT="0" distB="0" distL="114300" distR="114300" simplePos="0" relativeHeight="251692032" behindDoc="0" locked="0" layoutInCell="1" allowOverlap="1">
            <wp:simplePos x="0" y="0"/>
            <wp:positionH relativeFrom="margin">
              <wp:align>center</wp:align>
            </wp:positionH>
            <wp:positionV relativeFrom="paragraph">
              <wp:posOffset>288290</wp:posOffset>
            </wp:positionV>
            <wp:extent cx="5505450" cy="4128770"/>
            <wp:effectExtent l="0" t="0" r="0" b="5080"/>
            <wp:wrapSquare wrapText="bothSides"/>
            <wp:docPr id="7" name="Picture 7" descr="I:\Photos\2017\CashBack GTE Phase 4\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hotos\2017\CashBack GTE Phase 4\pic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5450" cy="412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D6A">
        <w:t xml:space="preserve"> </w:t>
      </w:r>
    </w:p>
    <w:p w:rsidR="005D1222" w:rsidRDefault="00BC655B" w:rsidP="00575E99">
      <w:pPr>
        <w:tabs>
          <w:tab w:val="left" w:pos="5103"/>
        </w:tabs>
        <w:jc w:val="both"/>
      </w:pPr>
      <w:r>
        <w:rPr>
          <w:noProof/>
          <w:lang w:eastAsia="en-GB"/>
        </w:rPr>
        <mc:AlternateContent>
          <mc:Choice Requires="wps">
            <w:drawing>
              <wp:anchor distT="0" distB="0" distL="114300" distR="114300" simplePos="0" relativeHeight="251753472" behindDoc="0" locked="0" layoutInCell="1" allowOverlap="1">
                <wp:simplePos x="0" y="0"/>
                <wp:positionH relativeFrom="margin">
                  <wp:align>right</wp:align>
                </wp:positionH>
                <wp:positionV relativeFrom="paragraph">
                  <wp:posOffset>4417695</wp:posOffset>
                </wp:positionV>
                <wp:extent cx="2819400" cy="1381125"/>
                <wp:effectExtent l="19050" t="19050" r="19050" b="28575"/>
                <wp:wrapNone/>
                <wp:docPr id="192" name="Text Box 192"/>
                <wp:cNvGraphicFramePr/>
                <a:graphic xmlns:a="http://schemas.openxmlformats.org/drawingml/2006/main">
                  <a:graphicData uri="http://schemas.microsoft.com/office/word/2010/wordprocessingShape">
                    <wps:wsp>
                      <wps:cNvSpPr txBox="1"/>
                      <wps:spPr>
                        <a:xfrm>
                          <a:off x="0" y="0"/>
                          <a:ext cx="2819400" cy="1381125"/>
                        </a:xfrm>
                        <a:prstGeom prst="rect">
                          <a:avLst/>
                        </a:prstGeom>
                        <a:noFill/>
                        <a:ln w="38100">
                          <a:solidFill>
                            <a:schemeClr val="bg1"/>
                          </a:solidFill>
                        </a:ln>
                      </wps:spPr>
                      <wps:txbx>
                        <w:txbxContent>
                          <w:p w:rsidR="00CB797D" w:rsidRPr="00BC655B" w:rsidRDefault="00CB797D" w:rsidP="00BC655B">
                            <w:pPr>
                              <w:rPr>
                                <w:rFonts w:ascii="Bahnschrift SemiBold Condensed" w:hAnsi="Bahnschrift SemiBold Condensed"/>
                                <w:color w:val="FFFFFF" w:themeColor="background1"/>
                                <w:sz w:val="36"/>
                                <w:szCs w:val="36"/>
                              </w:rPr>
                            </w:pPr>
                            <w:r w:rsidRPr="00BC655B">
                              <w:rPr>
                                <w:rFonts w:ascii="Bahnschrift SemiBold Condensed" w:hAnsi="Bahnschrift SemiBold Condensed"/>
                                <w:color w:val="FFFFFF" w:themeColor="background1"/>
                                <w:sz w:val="36"/>
                                <w:szCs w:val="36"/>
                              </w:rPr>
                              <w:t xml:space="preserve">Our </w:t>
                            </w:r>
                            <w:proofErr w:type="spellStart"/>
                            <w:r w:rsidRPr="00BC655B">
                              <w:rPr>
                                <w:rFonts w:ascii="Bahnschrift SemiBold Condensed" w:hAnsi="Bahnschrift SemiBold Condensed"/>
                                <w:color w:val="FFFFFF" w:themeColor="background1"/>
                                <w:sz w:val="36"/>
                                <w:szCs w:val="36"/>
                              </w:rPr>
                              <w:t>Cash</w:t>
                            </w:r>
                            <w:r w:rsidR="004D2023">
                              <w:rPr>
                                <w:rFonts w:ascii="Bahnschrift SemiBold Condensed" w:hAnsi="Bahnschrift SemiBold Condensed"/>
                                <w:color w:val="FFFFFF" w:themeColor="background1"/>
                                <w:sz w:val="36"/>
                                <w:szCs w:val="36"/>
                              </w:rPr>
                              <w:t>B</w:t>
                            </w:r>
                            <w:r w:rsidRPr="00BC655B">
                              <w:rPr>
                                <w:rFonts w:ascii="Bahnschrift SemiBold Condensed" w:hAnsi="Bahnschrift SemiBold Condensed"/>
                                <w:color w:val="FFFFFF" w:themeColor="background1"/>
                                <w:sz w:val="36"/>
                                <w:szCs w:val="36"/>
                              </w:rPr>
                              <w:t>ack</w:t>
                            </w:r>
                            <w:proofErr w:type="spellEnd"/>
                            <w:r w:rsidRPr="00BC655B">
                              <w:rPr>
                                <w:rFonts w:ascii="Bahnschrift SemiBold Condensed" w:hAnsi="Bahnschrift SemiBold Condensed"/>
                                <w:color w:val="FFFFFF" w:themeColor="background1"/>
                                <w:sz w:val="36"/>
                                <w:szCs w:val="36"/>
                              </w:rPr>
                              <w:t xml:space="preserve"> groups celebrating their success……</w:t>
                            </w:r>
                          </w:p>
                          <w:p w:rsidR="00CB797D" w:rsidRPr="00C86D22" w:rsidRDefault="00CB797D" w:rsidP="00BC655B">
                            <w:pPr>
                              <w:rPr>
                                <w:rFonts w:ascii="Bahnschrift SemiBold Condensed" w:hAnsi="Bahnschrift SemiBold Condensed"/>
                                <w:color w:val="FFFFFF" w:themeColor="background1"/>
                                <w:sz w:val="12"/>
                                <w:szCs w:val="12"/>
                              </w:rPr>
                            </w:pPr>
                            <w:r w:rsidRPr="00C86D22">
                              <w:rPr>
                                <w:rFonts w:ascii="Bahnschrift SemiBold Condensed" w:hAnsi="Bahnschrift SemiBold Condensed"/>
                                <w:color w:val="FFFFFF" w:themeColor="background1"/>
                                <w:sz w:val="12"/>
                                <w:szCs w:val="12"/>
                              </w:rPr>
                              <w:t xml:space="preserve"> </w:t>
                            </w:r>
                          </w:p>
                          <w:p w:rsidR="00CB797D" w:rsidRPr="00C86D22" w:rsidRDefault="00CB797D" w:rsidP="00BC655B">
                            <w:pPr>
                              <w:rPr>
                                <w:sz w:val="40"/>
                                <w:szCs w:val="40"/>
                              </w:rPr>
                            </w:pPr>
                            <w:r w:rsidRPr="00C86D22">
                              <w:rPr>
                                <w:rFonts w:ascii="Bahnschrift SemiBold Condensed" w:hAnsi="Bahnschrift SemiBold Condensed"/>
                                <w:b/>
                                <w:color w:val="FFFFFF" w:themeColor="background1"/>
                                <w:sz w:val="40"/>
                                <w:szCs w:val="40"/>
                              </w:rPr>
                              <w:t>Celtic is more than a Football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028" type="#_x0000_t202" style="position:absolute;left:0;text-align:left;margin-left:170.8pt;margin-top:347.85pt;width:222pt;height:108.75pt;z-index:25175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" filled="f" strokecolor="white [3212]" strokeweight="3pt">
                <v:textbox>
                  <w:txbxContent>
                    <w:p w:rsidR="00CB797D" w:rsidRPr="00BC655B" w:rsidRDefault="00CB797D" w:rsidP="00BC655B">
                      <w:pPr>
                        <w:rPr>
                          <w:rFonts w:ascii="Bahnschrift SemiBold Condensed" w:hAnsi="Bahnschrift SemiBold Condensed"/>
                          <w:color w:val="FFFFFF" w:themeColor="background1"/>
                          <w:sz w:val="36"/>
                          <w:szCs w:val="36"/>
                        </w:rPr>
                      </w:pPr>
                      <w:r w:rsidRPr="00BC655B">
                        <w:rPr>
                          <w:rFonts w:ascii="Bahnschrift SemiBold Condensed" w:hAnsi="Bahnschrift SemiBold Condensed"/>
                          <w:color w:val="FFFFFF" w:themeColor="background1"/>
                          <w:sz w:val="36"/>
                          <w:szCs w:val="36"/>
                        </w:rPr>
                        <w:t xml:space="preserve">Our </w:t>
                      </w:r>
                      <w:proofErr w:type="spellStart"/>
                      <w:r w:rsidRPr="00BC655B">
                        <w:rPr>
                          <w:rFonts w:ascii="Bahnschrift SemiBold Condensed" w:hAnsi="Bahnschrift SemiBold Condensed"/>
                          <w:color w:val="FFFFFF" w:themeColor="background1"/>
                          <w:sz w:val="36"/>
                          <w:szCs w:val="36"/>
                        </w:rPr>
                        <w:t>Cash</w:t>
                      </w:r>
                      <w:r w:rsidR="004D2023">
                        <w:rPr>
                          <w:rFonts w:ascii="Bahnschrift SemiBold Condensed" w:hAnsi="Bahnschrift SemiBold Condensed"/>
                          <w:color w:val="FFFFFF" w:themeColor="background1"/>
                          <w:sz w:val="36"/>
                          <w:szCs w:val="36"/>
                        </w:rPr>
                        <w:t>B</w:t>
                      </w:r>
                      <w:r w:rsidRPr="00BC655B">
                        <w:rPr>
                          <w:rFonts w:ascii="Bahnschrift SemiBold Condensed" w:hAnsi="Bahnschrift SemiBold Condensed"/>
                          <w:color w:val="FFFFFF" w:themeColor="background1"/>
                          <w:sz w:val="36"/>
                          <w:szCs w:val="36"/>
                        </w:rPr>
                        <w:t>ack</w:t>
                      </w:r>
                      <w:proofErr w:type="spellEnd"/>
                      <w:r w:rsidRPr="00BC655B">
                        <w:rPr>
                          <w:rFonts w:ascii="Bahnschrift SemiBold Condensed" w:hAnsi="Bahnschrift SemiBold Condensed"/>
                          <w:color w:val="FFFFFF" w:themeColor="background1"/>
                          <w:sz w:val="36"/>
                          <w:szCs w:val="36"/>
                        </w:rPr>
                        <w:t xml:space="preserve"> groups celebrating their success……</w:t>
                      </w:r>
                    </w:p>
                    <w:p w:rsidR="00CB797D" w:rsidRPr="00C86D22" w:rsidRDefault="00CB797D" w:rsidP="00BC655B">
                      <w:pPr>
                        <w:rPr>
                          <w:rFonts w:ascii="Bahnschrift SemiBold Condensed" w:hAnsi="Bahnschrift SemiBold Condensed"/>
                          <w:color w:val="FFFFFF" w:themeColor="background1"/>
                          <w:sz w:val="12"/>
                          <w:szCs w:val="12"/>
                        </w:rPr>
                      </w:pPr>
                      <w:r w:rsidRPr="00C86D22">
                        <w:rPr>
                          <w:rFonts w:ascii="Bahnschrift SemiBold Condensed" w:hAnsi="Bahnschrift SemiBold Condensed"/>
                          <w:color w:val="FFFFFF" w:themeColor="background1"/>
                          <w:sz w:val="12"/>
                          <w:szCs w:val="12"/>
                        </w:rPr>
                        <w:t xml:space="preserve"> </w:t>
                      </w:r>
                    </w:p>
                    <w:p w:rsidR="00CB797D" w:rsidRPr="00C86D22" w:rsidRDefault="00CB797D" w:rsidP="00BC655B">
                      <w:pPr>
                        <w:rPr>
                          <w:sz w:val="40"/>
                          <w:szCs w:val="40"/>
                        </w:rPr>
                      </w:pPr>
                      <w:r w:rsidRPr="00C86D22">
                        <w:rPr>
                          <w:rFonts w:ascii="Bahnschrift SemiBold Condensed" w:hAnsi="Bahnschrift SemiBold Condensed"/>
                          <w:b/>
                          <w:color w:val="FFFFFF" w:themeColor="background1"/>
                          <w:sz w:val="40"/>
                          <w:szCs w:val="40"/>
                        </w:rPr>
                        <w:t>Celtic is more than a Football Club</w:t>
                      </w:r>
                    </w:p>
                  </w:txbxContent>
                </v:textbox>
                <w10:wrap anchorx="margin"/>
              </v:shape>
            </w:pict>
          </mc:Fallback>
        </mc:AlternateContent>
      </w:r>
      <w:r w:rsidRPr="00504D6A">
        <w:rPr>
          <w:noProof/>
          <w:lang w:eastAsia="en-GB"/>
        </w:rPr>
        <mc:AlternateContent>
          <mc:Choice Requires="wps">
            <w:drawing>
              <wp:anchor distT="45720" distB="45720" distL="114300" distR="114300" simplePos="0" relativeHeight="251705344" behindDoc="0" locked="0" layoutInCell="1" allowOverlap="1">
                <wp:simplePos x="0" y="0"/>
                <wp:positionH relativeFrom="column">
                  <wp:posOffset>2762250</wp:posOffset>
                </wp:positionH>
                <wp:positionV relativeFrom="paragraph">
                  <wp:posOffset>4312920</wp:posOffset>
                </wp:positionV>
                <wp:extent cx="3068955" cy="1551305"/>
                <wp:effectExtent l="0" t="0" r="17145" b="1079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1551305"/>
                        </a:xfrm>
                        <a:prstGeom prst="rect">
                          <a:avLst/>
                        </a:prstGeom>
                        <a:solidFill>
                          <a:srgbClr val="00B050"/>
                        </a:solidFill>
                        <a:ln w="9525">
                          <a:solidFill>
                            <a:srgbClr val="00B050"/>
                          </a:solidFill>
                          <a:miter lim="800000"/>
                          <a:headEnd/>
                          <a:tailEnd/>
                        </a:ln>
                      </wps:spPr>
                      <wps:txbx>
                        <w:txbxContent>
                          <w:p w:rsidR="00CB797D" w:rsidRPr="00BC655B" w:rsidRDefault="00CB797D">
                            <w:pPr>
                              <w:rPr>
                                <w:rFonts w:ascii="Bahnschrift SemiBold Condensed" w:hAnsi="Bahnschrift SemiBold Condensed"/>
                                <w:b/>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7.5pt;margin-top:339.6pt;width:241.65pt;height:122.1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" fillcolor="#00b050" strokecolor="#00b050">
                <v:textbox>
                  <w:txbxContent>
                    <w:p w:rsidR="00CB797D" w:rsidRPr="00BC655B" w:rsidRDefault="00CB797D">
                      <w:pPr>
                        <w:rPr>
                          <w:rFonts w:ascii="Bahnschrift SemiBold Condensed" w:hAnsi="Bahnschrift SemiBold Condensed"/>
                          <w:b/>
                          <w:color w:val="FFFFFF" w:themeColor="background1"/>
                          <w:sz w:val="36"/>
                          <w:szCs w:val="36"/>
                        </w:rPr>
                      </w:pPr>
                    </w:p>
                  </w:txbxContent>
                </v:textbox>
                <w10:wrap type="square"/>
              </v:shape>
            </w:pict>
          </mc:Fallback>
        </mc:AlternateContent>
      </w:r>
      <w:r w:rsidR="006B581B" w:rsidRPr="007709F1">
        <w:rPr>
          <w:noProof/>
          <w:lang w:eastAsia="en-GB"/>
        </w:rPr>
        <w:drawing>
          <wp:inline distT="0" distB="0" distL="0" distR="0" wp14:anchorId="65994CE7" wp14:editId="452821D8">
            <wp:extent cx="2640965" cy="1608455"/>
            <wp:effectExtent l="0" t="0" r="6985" b="0"/>
            <wp:docPr id="53" name="Picture 53" descr="I:\Photos\2017\CashBack 3 Phase 4\Pic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Photos\2017\CashBack 3 Phase 4\Pic 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965" cy="1608455"/>
                    </a:xfrm>
                    <a:prstGeom prst="rect">
                      <a:avLst/>
                    </a:prstGeom>
                    <a:noFill/>
                    <a:ln>
                      <a:noFill/>
                    </a:ln>
                  </pic:spPr>
                </pic:pic>
              </a:graphicData>
            </a:graphic>
          </wp:inline>
        </w:drawing>
      </w:r>
    </w:p>
    <w:p w:rsidR="00993347" w:rsidRDefault="006B581B" w:rsidP="00575E99">
      <w:pPr>
        <w:tabs>
          <w:tab w:val="left" w:pos="5103"/>
        </w:tabs>
        <w:jc w:val="both"/>
      </w:pPr>
      <w:r w:rsidRPr="00C66B18">
        <w:rPr>
          <w:noProof/>
          <w:lang w:eastAsia="en-GB"/>
        </w:rPr>
        <w:drawing>
          <wp:anchor distT="0" distB="0" distL="114300" distR="114300" simplePos="0" relativeHeight="251706368" behindDoc="1" locked="0" layoutInCell="1" allowOverlap="1" wp14:anchorId="15635FE1">
            <wp:simplePos x="0" y="0"/>
            <wp:positionH relativeFrom="column">
              <wp:posOffset>190500</wp:posOffset>
            </wp:positionH>
            <wp:positionV relativeFrom="paragraph">
              <wp:posOffset>180340</wp:posOffset>
            </wp:positionV>
            <wp:extent cx="2642235" cy="2274570"/>
            <wp:effectExtent l="0" t="0" r="5715" b="0"/>
            <wp:wrapTight wrapText="bothSides">
              <wp:wrapPolygon edited="0">
                <wp:start x="0" y="0"/>
                <wp:lineTo x="0" y="21347"/>
                <wp:lineTo x="21491" y="21347"/>
                <wp:lineTo x="21491" y="0"/>
                <wp:lineTo x="0" y="0"/>
              </wp:wrapPolygon>
            </wp:wrapTight>
            <wp:docPr id="56" name="Picture 56" descr="I:\Photos\2017\CashBack 3 Phase 4\Pic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Photos\2017\CashBack 3 Phase 4\Pic 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2235"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08D9">
        <w:rPr>
          <w:noProof/>
          <w:lang w:eastAsia="en-GB"/>
        </w:rPr>
        <w:drawing>
          <wp:anchor distT="0" distB="0" distL="114300" distR="114300" simplePos="0" relativeHeight="251703296" behindDoc="0" locked="0" layoutInCell="1" allowOverlap="1" wp14:anchorId="73A00CD0" wp14:editId="5E1880B8">
            <wp:simplePos x="0" y="0"/>
            <wp:positionH relativeFrom="margin">
              <wp:posOffset>2910205</wp:posOffset>
            </wp:positionH>
            <wp:positionV relativeFrom="paragraph">
              <wp:posOffset>120650</wp:posOffset>
            </wp:positionV>
            <wp:extent cx="2916555" cy="2319020"/>
            <wp:effectExtent l="0" t="0" r="0" b="5080"/>
            <wp:wrapNone/>
            <wp:docPr id="45" name="Picture 45" descr="I:\Photos\2017\CashBack GTE Phase 4\Learning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hotos\2017\CashBack GTE Phase 4\Learning Centr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6555" cy="2319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3347" w:rsidRDefault="00993347" w:rsidP="00575E99">
      <w:pPr>
        <w:tabs>
          <w:tab w:val="left" w:pos="5103"/>
        </w:tabs>
        <w:jc w:val="both"/>
      </w:pPr>
    </w:p>
    <w:p w:rsidR="00993347" w:rsidRDefault="00993347" w:rsidP="00575E99">
      <w:pPr>
        <w:tabs>
          <w:tab w:val="left" w:pos="5103"/>
        </w:tabs>
        <w:jc w:val="both"/>
      </w:pPr>
    </w:p>
    <w:p w:rsidR="00993347" w:rsidRDefault="00BC655B" w:rsidP="00575E99">
      <w:pPr>
        <w:tabs>
          <w:tab w:val="left" w:pos="5103"/>
        </w:tabs>
        <w:jc w:val="both"/>
      </w:pPr>
      <w:r>
        <w:rPr>
          <w:noProof/>
          <w:lang w:eastAsia="en-GB"/>
        </w:rPr>
        <mc:AlternateContent>
          <mc:Choice Requires="wps">
            <w:drawing>
              <wp:anchor distT="0" distB="0" distL="114300" distR="114300" simplePos="0" relativeHeight="251709440" behindDoc="0" locked="0" layoutInCell="1" allowOverlap="1" wp14:anchorId="1DF38E5E" wp14:editId="23A974AE">
                <wp:simplePos x="0" y="0"/>
                <wp:positionH relativeFrom="page">
                  <wp:align>left</wp:align>
                </wp:positionH>
                <wp:positionV relativeFrom="paragraph">
                  <wp:posOffset>640080</wp:posOffset>
                </wp:positionV>
                <wp:extent cx="11696700" cy="9144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1696700" cy="91440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D0DF37" id="Rectangle 22" o:spid="_x0000_s1026" style="position:absolute;margin-left:0;margin-top:50.4pt;width:921pt;height:1in;z-index:25170944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" fillcolor="#00b050" strokecolor="#1f4d78 [1604]" strokeweight="1pt">
                <w10:wrap anchorx="page"/>
              </v:rect>
            </w:pict>
          </mc:Fallback>
        </mc:AlternateContent>
      </w:r>
    </w:p>
    <w:p w:rsidR="005D1222" w:rsidRDefault="005D1222" w:rsidP="00575E99">
      <w:pPr>
        <w:tabs>
          <w:tab w:val="left" w:pos="5103"/>
        </w:tabs>
        <w:jc w:val="both"/>
      </w:pPr>
    </w:p>
    <w:p w:rsidR="005D1222" w:rsidRDefault="005D1222" w:rsidP="00575E99">
      <w:pPr>
        <w:tabs>
          <w:tab w:val="left" w:pos="5103"/>
        </w:tabs>
        <w:jc w:val="both"/>
      </w:pPr>
    </w:p>
    <w:p w:rsidR="005D1222" w:rsidRDefault="005D1222" w:rsidP="00575E99">
      <w:pPr>
        <w:tabs>
          <w:tab w:val="left" w:pos="5103"/>
        </w:tabs>
        <w:jc w:val="both"/>
      </w:pPr>
    </w:p>
    <w:p w:rsidR="005D1222" w:rsidRDefault="005D1222" w:rsidP="00575E99">
      <w:pPr>
        <w:tabs>
          <w:tab w:val="left" w:pos="5103"/>
        </w:tabs>
        <w:jc w:val="both"/>
      </w:pPr>
    </w:p>
    <w:p w:rsidR="005D1222" w:rsidRDefault="005D1222" w:rsidP="00575E99">
      <w:pPr>
        <w:tabs>
          <w:tab w:val="left" w:pos="5103"/>
        </w:tabs>
        <w:jc w:val="both"/>
      </w:pPr>
    </w:p>
    <w:p w:rsidR="005D1222" w:rsidRDefault="00504D6A" w:rsidP="00575E99">
      <w:pPr>
        <w:tabs>
          <w:tab w:val="left" w:pos="5103"/>
        </w:tabs>
        <w:jc w:val="both"/>
      </w:pPr>
      <w:r>
        <w:t xml:space="preserve">    </w:t>
      </w:r>
    </w:p>
    <w:p w:rsidR="005D1222" w:rsidRDefault="005D1222" w:rsidP="00575E99">
      <w:pPr>
        <w:tabs>
          <w:tab w:val="left" w:pos="5103"/>
        </w:tabs>
        <w:jc w:val="both"/>
      </w:pPr>
    </w:p>
    <w:p w:rsidR="005D1222" w:rsidRDefault="005D1222" w:rsidP="00575E99">
      <w:pPr>
        <w:tabs>
          <w:tab w:val="left" w:pos="5103"/>
        </w:tabs>
        <w:jc w:val="both"/>
      </w:pPr>
    </w:p>
    <w:p w:rsidR="005D1222" w:rsidRDefault="005D1222" w:rsidP="00575E99">
      <w:pPr>
        <w:tabs>
          <w:tab w:val="left" w:pos="5103"/>
        </w:tabs>
        <w:jc w:val="both"/>
      </w:pPr>
    </w:p>
    <w:p w:rsidR="005D1222" w:rsidRDefault="005D1222" w:rsidP="00575E99">
      <w:pPr>
        <w:tabs>
          <w:tab w:val="left" w:pos="5103"/>
        </w:tabs>
        <w:jc w:val="both"/>
      </w:pPr>
    </w:p>
    <w:p w:rsidR="00DA192D" w:rsidRDefault="00DA192D" w:rsidP="00575E99">
      <w:pPr>
        <w:tabs>
          <w:tab w:val="left" w:pos="5103"/>
        </w:tabs>
        <w:jc w:val="both"/>
      </w:pPr>
    </w:p>
    <w:p w:rsidR="005D1222" w:rsidRDefault="005D1222" w:rsidP="00575E99">
      <w:pPr>
        <w:tabs>
          <w:tab w:val="left" w:pos="5103"/>
        </w:tabs>
        <w:jc w:val="both"/>
      </w:pPr>
    </w:p>
    <w:p w:rsidR="005D1222" w:rsidRDefault="005D1222" w:rsidP="00575E99">
      <w:pPr>
        <w:tabs>
          <w:tab w:val="left" w:pos="5103"/>
        </w:tabs>
        <w:jc w:val="both"/>
      </w:pPr>
    </w:p>
    <w:p w:rsidR="005D1222" w:rsidRDefault="005D1222" w:rsidP="00575E99">
      <w:pPr>
        <w:tabs>
          <w:tab w:val="left" w:pos="5103"/>
        </w:tabs>
        <w:jc w:val="both"/>
      </w:pPr>
    </w:p>
    <w:p w:rsidR="005D1222" w:rsidRDefault="005D1222" w:rsidP="00575E99">
      <w:pPr>
        <w:tabs>
          <w:tab w:val="left" w:pos="5103"/>
        </w:tabs>
        <w:jc w:val="both"/>
      </w:pPr>
    </w:p>
    <w:p w:rsidR="005D1222" w:rsidRDefault="005D1222" w:rsidP="00575E99">
      <w:pPr>
        <w:tabs>
          <w:tab w:val="left" w:pos="5103"/>
        </w:tabs>
        <w:jc w:val="both"/>
      </w:pPr>
    </w:p>
    <w:p w:rsidR="005D1222" w:rsidRDefault="00504D6A" w:rsidP="00575E99">
      <w:pPr>
        <w:tabs>
          <w:tab w:val="left" w:pos="5103"/>
        </w:tabs>
        <w:jc w:val="both"/>
      </w:pPr>
      <w:r>
        <w:t xml:space="preserve">  </w:t>
      </w:r>
    </w:p>
    <w:p w:rsidR="005D1222" w:rsidRDefault="005D1222" w:rsidP="00575E99">
      <w:pPr>
        <w:tabs>
          <w:tab w:val="left" w:pos="5103"/>
        </w:tabs>
        <w:jc w:val="both"/>
      </w:pPr>
    </w:p>
    <w:p w:rsidR="00623AD1" w:rsidRDefault="00504D6A" w:rsidP="00575E99">
      <w:pPr>
        <w:tabs>
          <w:tab w:val="left" w:pos="5103"/>
        </w:tabs>
        <w:jc w:val="both"/>
        <w:rPr>
          <w:noProof/>
          <w:lang w:eastAsia="en-GB"/>
        </w:rPr>
      </w:pPr>
      <w:r>
        <w:t xml:space="preserve">                                                                                                                                            </w:t>
      </w:r>
    </w:p>
    <w:p w:rsidR="00DA192D" w:rsidRDefault="00DA192D" w:rsidP="00575E99">
      <w:pPr>
        <w:tabs>
          <w:tab w:val="left" w:pos="5103"/>
        </w:tabs>
        <w:jc w:val="both"/>
        <w:rPr>
          <w:noProof/>
          <w:lang w:eastAsia="en-GB"/>
        </w:rPr>
        <w:sectPr w:rsidR="00DA192D" w:rsidSect="00DA192D">
          <w:type w:val="continuous"/>
          <w:pgSz w:w="11906" w:h="16838"/>
          <w:pgMar w:top="567" w:right="1440" w:bottom="567" w:left="1440" w:header="709" w:footer="709" w:gutter="0"/>
          <w:cols w:num="2" w:space="708"/>
          <w:docGrid w:linePitch="360"/>
        </w:sectPr>
      </w:pPr>
    </w:p>
    <w:p w:rsidR="008D30AC" w:rsidRDefault="008D30AC" w:rsidP="008D30AC">
      <w:pPr>
        <w:shd w:val="clear" w:color="auto" w:fill="00B050"/>
        <w:tabs>
          <w:tab w:val="center" w:pos="4513"/>
          <w:tab w:val="right" w:pos="9026"/>
        </w:tabs>
        <w:jc w:val="center"/>
        <w:rPr>
          <w:b/>
        </w:rPr>
      </w:pPr>
    </w:p>
    <w:p w:rsidR="008D30AC" w:rsidRPr="00C12D11" w:rsidRDefault="008D30AC" w:rsidP="008D30AC">
      <w:pPr>
        <w:shd w:val="clear" w:color="auto" w:fill="00B050"/>
        <w:tabs>
          <w:tab w:val="center" w:pos="4513"/>
          <w:tab w:val="right" w:pos="9026"/>
        </w:tabs>
        <w:jc w:val="center"/>
        <w:rPr>
          <w:rFonts w:ascii="Bahnschrift SemiBold Condensed" w:hAnsi="Bahnschrift SemiBold Condensed"/>
          <w:b/>
          <w:sz w:val="52"/>
          <w:szCs w:val="52"/>
        </w:rPr>
      </w:pPr>
      <w:r>
        <w:rPr>
          <w:noProof/>
          <w:lang w:eastAsia="en-GB"/>
        </w:rPr>
        <mc:AlternateContent>
          <mc:Choice Requires="wps">
            <w:drawing>
              <wp:anchor distT="0" distB="0" distL="114300" distR="114300" simplePos="0" relativeHeight="251723776" behindDoc="0" locked="0" layoutInCell="1" allowOverlap="1" wp14:anchorId="6ADF5366" wp14:editId="148F5DFA">
                <wp:simplePos x="0" y="0"/>
                <wp:positionH relativeFrom="column">
                  <wp:posOffset>466724</wp:posOffset>
                </wp:positionH>
                <wp:positionV relativeFrom="paragraph">
                  <wp:posOffset>30480</wp:posOffset>
                </wp:positionV>
                <wp:extent cx="4733925" cy="371475"/>
                <wp:effectExtent l="19050" t="19050" r="28575" b="28575"/>
                <wp:wrapNone/>
                <wp:docPr id="38" name="Rectangle 38"/>
                <wp:cNvGraphicFramePr/>
                <a:graphic xmlns:a="http://schemas.openxmlformats.org/drawingml/2006/main">
                  <a:graphicData uri="http://schemas.microsoft.com/office/word/2010/wordprocessingShape">
                    <wps:wsp>
                      <wps:cNvSpPr/>
                      <wps:spPr>
                        <a:xfrm>
                          <a:off x="0" y="0"/>
                          <a:ext cx="4733925" cy="371475"/>
                        </a:xfrm>
                        <a:prstGeom prst="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7F9D6" id="Rectangle 38" o:spid="_x0000_s1026" style="position:absolute;margin-left:36.75pt;margin-top:2.4pt;width:372.75pt;height:2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" filled="f" strokecolor="white [3212]" strokeweight="3pt"/>
            </w:pict>
          </mc:Fallback>
        </mc:AlternateContent>
      </w:r>
      <w:r>
        <w:rPr>
          <w:rFonts w:ascii="Bahnschrift SemiBold Condensed" w:hAnsi="Bahnschrift SemiBold Condensed"/>
          <w:b/>
          <w:color w:val="FFFFFF" w:themeColor="background1"/>
          <w:sz w:val="52"/>
          <w:szCs w:val="52"/>
        </w:rPr>
        <w:t>Project aims</w:t>
      </w:r>
    </w:p>
    <w:p w:rsidR="008D30AC" w:rsidRDefault="008D30AC" w:rsidP="008D30AC">
      <w:pPr>
        <w:shd w:val="clear" w:color="auto" w:fill="00B050"/>
        <w:tabs>
          <w:tab w:val="center" w:pos="4513"/>
          <w:tab w:val="right" w:pos="9026"/>
        </w:tabs>
        <w:jc w:val="center"/>
        <w:rPr>
          <w:b/>
        </w:rPr>
      </w:pPr>
    </w:p>
    <w:p w:rsidR="008D30AC" w:rsidRDefault="008D30AC" w:rsidP="00575E99">
      <w:pPr>
        <w:tabs>
          <w:tab w:val="left" w:pos="5103"/>
        </w:tabs>
        <w:jc w:val="both"/>
      </w:pPr>
    </w:p>
    <w:p w:rsidR="00575E99" w:rsidRDefault="00575E99" w:rsidP="00575E99">
      <w:pPr>
        <w:tabs>
          <w:tab w:val="left" w:pos="5103"/>
        </w:tabs>
        <w:jc w:val="both"/>
      </w:pPr>
      <w:r>
        <w:t>Based on the support young people require to assist them in moving forward with their lives we focussed on the following to deliver a bespoke, unique and exciting programme of delivery which included:</w:t>
      </w:r>
    </w:p>
    <w:p w:rsidR="00575E99" w:rsidRDefault="00575E99" w:rsidP="00575E99">
      <w:pPr>
        <w:tabs>
          <w:tab w:val="left" w:pos="5103"/>
        </w:tabs>
        <w:jc w:val="both"/>
      </w:pPr>
    </w:p>
    <w:p w:rsidR="00575E99" w:rsidRDefault="00575E99" w:rsidP="00575E99">
      <w:pPr>
        <w:pStyle w:val="ListParagraph"/>
        <w:numPr>
          <w:ilvl w:val="0"/>
          <w:numId w:val="1"/>
        </w:numPr>
        <w:tabs>
          <w:tab w:val="left" w:pos="5103"/>
        </w:tabs>
        <w:jc w:val="both"/>
      </w:pPr>
      <w:r>
        <w:t xml:space="preserve">Increasing </w:t>
      </w:r>
      <w:r w:rsidR="003523D8">
        <w:t>self-esteem</w:t>
      </w:r>
      <w:r>
        <w:t>, confidence and motivation</w:t>
      </w:r>
    </w:p>
    <w:p w:rsidR="00575E99" w:rsidRDefault="00575E99" w:rsidP="00575E99">
      <w:pPr>
        <w:pStyle w:val="ListParagraph"/>
        <w:numPr>
          <w:ilvl w:val="0"/>
          <w:numId w:val="1"/>
        </w:numPr>
        <w:tabs>
          <w:tab w:val="left" w:pos="5103"/>
        </w:tabs>
        <w:jc w:val="both"/>
      </w:pPr>
      <w:r>
        <w:t>Increasing physical fitness through fitness tests and physical activity</w:t>
      </w:r>
    </w:p>
    <w:p w:rsidR="00575E99" w:rsidRDefault="00575E99" w:rsidP="00575E99">
      <w:pPr>
        <w:pStyle w:val="ListParagraph"/>
        <w:numPr>
          <w:ilvl w:val="0"/>
          <w:numId w:val="1"/>
        </w:numPr>
        <w:tabs>
          <w:tab w:val="left" w:pos="5103"/>
        </w:tabs>
        <w:jc w:val="both"/>
      </w:pPr>
      <w:r>
        <w:t>Personal development</w:t>
      </w:r>
    </w:p>
    <w:p w:rsidR="00575E99" w:rsidRDefault="00575E99" w:rsidP="00575E99">
      <w:pPr>
        <w:pStyle w:val="ListParagraph"/>
        <w:numPr>
          <w:ilvl w:val="0"/>
          <w:numId w:val="1"/>
        </w:numPr>
        <w:tabs>
          <w:tab w:val="left" w:pos="5103"/>
        </w:tabs>
        <w:jc w:val="both"/>
      </w:pPr>
      <w:r>
        <w:t>Action Planning &amp; Goal Setting</w:t>
      </w:r>
    </w:p>
    <w:p w:rsidR="00575E99" w:rsidRDefault="00575E99" w:rsidP="00575E99">
      <w:pPr>
        <w:pStyle w:val="ListParagraph"/>
        <w:numPr>
          <w:ilvl w:val="0"/>
          <w:numId w:val="1"/>
        </w:numPr>
        <w:tabs>
          <w:tab w:val="left" w:pos="5103"/>
        </w:tabs>
        <w:jc w:val="both"/>
      </w:pPr>
      <w:r>
        <w:t>Nutrition and Health &amp; Wellbeing, promoting good mental health</w:t>
      </w:r>
    </w:p>
    <w:p w:rsidR="00575E99" w:rsidRDefault="00575E99" w:rsidP="00575E99">
      <w:pPr>
        <w:pStyle w:val="ListParagraph"/>
        <w:numPr>
          <w:ilvl w:val="0"/>
          <w:numId w:val="1"/>
        </w:numPr>
        <w:tabs>
          <w:tab w:val="left" w:pos="5103"/>
        </w:tabs>
        <w:jc w:val="both"/>
      </w:pPr>
      <w:r>
        <w:t>Engagement with external agencies to maximise opportunities and learning experiences</w:t>
      </w:r>
    </w:p>
    <w:p w:rsidR="00575E99" w:rsidRDefault="00575E99" w:rsidP="00575E99">
      <w:pPr>
        <w:pStyle w:val="ListParagraph"/>
        <w:numPr>
          <w:ilvl w:val="0"/>
          <w:numId w:val="1"/>
        </w:numPr>
        <w:tabs>
          <w:tab w:val="left" w:pos="5103"/>
        </w:tabs>
        <w:jc w:val="both"/>
      </w:pPr>
      <w:r>
        <w:t>Delivery on life skills to assist making better life choices (preventing re-offending)</w:t>
      </w:r>
    </w:p>
    <w:p w:rsidR="00575E99" w:rsidRDefault="00575E99" w:rsidP="00575E99">
      <w:pPr>
        <w:pStyle w:val="ListParagraph"/>
        <w:numPr>
          <w:ilvl w:val="0"/>
          <w:numId w:val="1"/>
        </w:numPr>
        <w:tabs>
          <w:tab w:val="left" w:pos="5103"/>
        </w:tabs>
        <w:jc w:val="both"/>
      </w:pPr>
      <w:r>
        <w:t>Volunteering opportunities to learn new skills in a work environment</w:t>
      </w:r>
    </w:p>
    <w:p w:rsidR="00575E99" w:rsidRDefault="00575E99" w:rsidP="00575E99">
      <w:pPr>
        <w:pStyle w:val="ListParagraph"/>
        <w:numPr>
          <w:ilvl w:val="0"/>
          <w:numId w:val="1"/>
        </w:numPr>
        <w:tabs>
          <w:tab w:val="left" w:pos="5103"/>
        </w:tabs>
        <w:jc w:val="both"/>
      </w:pPr>
      <w:r>
        <w:t>Employability Skills (CV, Applications, Interview Prep, Job Searching etc)</w:t>
      </w:r>
    </w:p>
    <w:p w:rsidR="00575E99" w:rsidRDefault="00575E99" w:rsidP="00575E99">
      <w:pPr>
        <w:pStyle w:val="ListParagraph"/>
        <w:numPr>
          <w:ilvl w:val="0"/>
          <w:numId w:val="1"/>
        </w:numPr>
        <w:tabs>
          <w:tab w:val="left" w:pos="5103"/>
        </w:tabs>
        <w:jc w:val="both"/>
      </w:pPr>
      <w:r>
        <w:t>Increased knowledge of career interests and entry routes to progress into positive destinations: Volunteering, Education, Training and/or Employment</w:t>
      </w:r>
    </w:p>
    <w:p w:rsidR="008D30AC" w:rsidRDefault="008D30AC" w:rsidP="008D30AC">
      <w:pPr>
        <w:pStyle w:val="ListParagraph"/>
        <w:tabs>
          <w:tab w:val="left" w:pos="5103"/>
        </w:tabs>
        <w:jc w:val="both"/>
      </w:pPr>
    </w:p>
    <w:p w:rsidR="008D30AC" w:rsidRDefault="008D30AC" w:rsidP="008D30AC">
      <w:pPr>
        <w:shd w:val="clear" w:color="auto" w:fill="00B050"/>
        <w:tabs>
          <w:tab w:val="center" w:pos="4513"/>
          <w:tab w:val="right" w:pos="9026"/>
        </w:tabs>
        <w:jc w:val="center"/>
        <w:rPr>
          <w:b/>
        </w:rPr>
      </w:pPr>
    </w:p>
    <w:p w:rsidR="008D30AC" w:rsidRPr="00C12D11" w:rsidRDefault="008D30AC" w:rsidP="008D30AC">
      <w:pPr>
        <w:shd w:val="clear" w:color="auto" w:fill="00B050"/>
        <w:tabs>
          <w:tab w:val="center" w:pos="4513"/>
          <w:tab w:val="right" w:pos="9026"/>
        </w:tabs>
        <w:jc w:val="center"/>
        <w:rPr>
          <w:rFonts w:ascii="Bahnschrift SemiBold Condensed" w:hAnsi="Bahnschrift SemiBold Condensed"/>
          <w:b/>
          <w:sz w:val="52"/>
          <w:szCs w:val="52"/>
        </w:rPr>
      </w:pPr>
      <w:r>
        <w:rPr>
          <w:noProof/>
          <w:lang w:eastAsia="en-GB"/>
        </w:rPr>
        <mc:AlternateContent>
          <mc:Choice Requires="wps">
            <w:drawing>
              <wp:anchor distT="0" distB="0" distL="114300" distR="114300" simplePos="0" relativeHeight="251725824" behindDoc="0" locked="0" layoutInCell="1" allowOverlap="1" wp14:anchorId="6ADF5366" wp14:editId="148F5DFA">
                <wp:simplePos x="0" y="0"/>
                <wp:positionH relativeFrom="column">
                  <wp:posOffset>466724</wp:posOffset>
                </wp:positionH>
                <wp:positionV relativeFrom="paragraph">
                  <wp:posOffset>30480</wp:posOffset>
                </wp:positionV>
                <wp:extent cx="4733925" cy="371475"/>
                <wp:effectExtent l="19050" t="19050" r="28575" b="28575"/>
                <wp:wrapNone/>
                <wp:docPr id="39" name="Rectangle 39"/>
                <wp:cNvGraphicFramePr/>
                <a:graphic xmlns:a="http://schemas.openxmlformats.org/drawingml/2006/main">
                  <a:graphicData uri="http://schemas.microsoft.com/office/word/2010/wordprocessingShape">
                    <wps:wsp>
                      <wps:cNvSpPr/>
                      <wps:spPr>
                        <a:xfrm>
                          <a:off x="0" y="0"/>
                          <a:ext cx="4733925" cy="371475"/>
                        </a:xfrm>
                        <a:prstGeom prst="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CBB1E" id="Rectangle 39" o:spid="_x0000_s1026" style="position:absolute;margin-left:36.75pt;margin-top:2.4pt;width:372.75pt;height:2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" filled="f" strokecolor="white [3212]" strokeweight="3pt"/>
            </w:pict>
          </mc:Fallback>
        </mc:AlternateContent>
      </w:r>
      <w:r>
        <w:rPr>
          <w:rFonts w:ascii="Bahnschrift SemiBold Condensed" w:hAnsi="Bahnschrift SemiBold Condensed"/>
          <w:b/>
          <w:color w:val="FFFFFF" w:themeColor="background1"/>
          <w:sz w:val="52"/>
          <w:szCs w:val="52"/>
        </w:rPr>
        <w:t>Staff and delivery</w:t>
      </w:r>
    </w:p>
    <w:p w:rsidR="008D30AC" w:rsidRDefault="008D30AC" w:rsidP="008D30AC">
      <w:pPr>
        <w:shd w:val="clear" w:color="auto" w:fill="00B050"/>
        <w:tabs>
          <w:tab w:val="center" w:pos="4513"/>
          <w:tab w:val="right" w:pos="9026"/>
        </w:tabs>
        <w:jc w:val="center"/>
        <w:rPr>
          <w:b/>
        </w:rPr>
      </w:pPr>
    </w:p>
    <w:p w:rsidR="00AF2A4A" w:rsidRDefault="00AF2A4A" w:rsidP="00575E99">
      <w:pPr>
        <w:tabs>
          <w:tab w:val="left" w:pos="5103"/>
        </w:tabs>
        <w:jc w:val="both"/>
      </w:pPr>
    </w:p>
    <w:p w:rsidR="00575E99" w:rsidRDefault="00575E99" w:rsidP="00575E99">
      <w:pPr>
        <w:tabs>
          <w:tab w:val="left" w:pos="5103"/>
        </w:tabs>
        <w:jc w:val="both"/>
      </w:pPr>
      <w:r>
        <w:t>Participants benefited from working alongside various people with a wide range of knowledge and experience to enhance their learning experience here at Celtic Park:</w:t>
      </w:r>
    </w:p>
    <w:p w:rsidR="00575E99" w:rsidRDefault="00575E99" w:rsidP="00575E99">
      <w:pPr>
        <w:tabs>
          <w:tab w:val="left" w:pos="5103"/>
        </w:tabs>
        <w:jc w:val="both"/>
      </w:pPr>
    </w:p>
    <w:p w:rsidR="00575E99" w:rsidRDefault="00575E99" w:rsidP="00575E99">
      <w:pPr>
        <w:pStyle w:val="ListParagraph"/>
        <w:numPr>
          <w:ilvl w:val="0"/>
          <w:numId w:val="2"/>
        </w:numPr>
        <w:tabs>
          <w:tab w:val="left" w:pos="5103"/>
        </w:tabs>
        <w:jc w:val="both"/>
      </w:pPr>
      <w:r>
        <w:t>Celtic FC Foundation Employability staff delivered training and provided one to one advice and guidance</w:t>
      </w:r>
      <w:r w:rsidR="0020108D">
        <w:t xml:space="preserve"> including </w:t>
      </w:r>
      <w:r>
        <w:t>aftercare support</w:t>
      </w:r>
    </w:p>
    <w:p w:rsidR="00575E99" w:rsidRDefault="00575E99" w:rsidP="00575E99">
      <w:pPr>
        <w:pStyle w:val="ListParagraph"/>
        <w:numPr>
          <w:ilvl w:val="0"/>
          <w:numId w:val="2"/>
        </w:numPr>
        <w:tabs>
          <w:tab w:val="left" w:pos="5103"/>
        </w:tabs>
        <w:jc w:val="both"/>
      </w:pPr>
      <w:r>
        <w:t>Celtic FC Foundation Community Coaches delivered physical activity and health and wellbeing</w:t>
      </w:r>
    </w:p>
    <w:p w:rsidR="00575E99" w:rsidRDefault="00575E99" w:rsidP="00575E99">
      <w:pPr>
        <w:pStyle w:val="ListParagraph"/>
        <w:numPr>
          <w:ilvl w:val="0"/>
          <w:numId w:val="2"/>
        </w:numPr>
        <w:tabs>
          <w:tab w:val="left" w:pos="5103"/>
        </w:tabs>
        <w:jc w:val="both"/>
      </w:pPr>
      <w:r>
        <w:t>Guest speakers have included Bertie Auld, Danny McGrain, Tony Roper, Tony Hamilton and numerous members of staff to inspire young people in their journey at Celtic Park</w:t>
      </w:r>
    </w:p>
    <w:p w:rsidR="00575E99" w:rsidRDefault="00575E99" w:rsidP="00575E99">
      <w:pPr>
        <w:pStyle w:val="ListParagraph"/>
        <w:numPr>
          <w:ilvl w:val="0"/>
          <w:numId w:val="2"/>
        </w:numPr>
        <w:tabs>
          <w:tab w:val="left" w:pos="5103"/>
        </w:tabs>
        <w:jc w:val="both"/>
      </w:pPr>
      <w:r>
        <w:t xml:space="preserve">External Agencies present opportunities to the participants to maximise their chances of progressing into positive destinations </w:t>
      </w:r>
    </w:p>
    <w:p w:rsidR="00575E99" w:rsidRDefault="00575E99" w:rsidP="00575E99">
      <w:pPr>
        <w:pStyle w:val="ListParagraph"/>
        <w:numPr>
          <w:ilvl w:val="0"/>
          <w:numId w:val="2"/>
        </w:numPr>
        <w:tabs>
          <w:tab w:val="left" w:pos="5103"/>
        </w:tabs>
        <w:jc w:val="both"/>
      </w:pPr>
      <w:r>
        <w:t>Liaising with local provision, they deliver educational topics to the projects to increase learning and experience</w:t>
      </w:r>
    </w:p>
    <w:p w:rsidR="008D30AC" w:rsidRDefault="008D30AC" w:rsidP="008D30AC">
      <w:pPr>
        <w:jc w:val="both"/>
      </w:pPr>
    </w:p>
    <w:p w:rsidR="002A5B16" w:rsidRDefault="002A5B16" w:rsidP="008D30AC">
      <w:pPr>
        <w:jc w:val="both"/>
      </w:pPr>
    </w:p>
    <w:p w:rsidR="002A5B16" w:rsidRDefault="002A5B16" w:rsidP="008D30AC">
      <w:pPr>
        <w:jc w:val="both"/>
      </w:pPr>
    </w:p>
    <w:p w:rsidR="002A5B16" w:rsidRDefault="002A5B16" w:rsidP="008D30AC">
      <w:pPr>
        <w:jc w:val="both"/>
      </w:pPr>
    </w:p>
    <w:p w:rsidR="002A5B16" w:rsidRDefault="002A5B16" w:rsidP="008D30AC">
      <w:pPr>
        <w:jc w:val="both"/>
      </w:pPr>
    </w:p>
    <w:p w:rsidR="002A5B16" w:rsidRDefault="002A5B16" w:rsidP="008D30AC">
      <w:pPr>
        <w:jc w:val="both"/>
      </w:pPr>
    </w:p>
    <w:p w:rsidR="002A5B16" w:rsidRDefault="002A5B16" w:rsidP="008D30AC">
      <w:pPr>
        <w:jc w:val="both"/>
      </w:pPr>
    </w:p>
    <w:p w:rsidR="002A5B16" w:rsidRDefault="002A5B16" w:rsidP="008D30AC">
      <w:pPr>
        <w:jc w:val="both"/>
      </w:pPr>
    </w:p>
    <w:p w:rsidR="002A5B16" w:rsidRDefault="002A5B16" w:rsidP="008D30AC">
      <w:pPr>
        <w:jc w:val="both"/>
      </w:pPr>
    </w:p>
    <w:p w:rsidR="002A5B16" w:rsidRDefault="002A5B16" w:rsidP="008D30AC">
      <w:pPr>
        <w:jc w:val="both"/>
      </w:pPr>
    </w:p>
    <w:p w:rsidR="002A5B16" w:rsidRDefault="002A5B16" w:rsidP="008D30AC">
      <w:pPr>
        <w:jc w:val="both"/>
      </w:pPr>
    </w:p>
    <w:p w:rsidR="002A5B16" w:rsidRDefault="002A5B16" w:rsidP="008D30AC">
      <w:pPr>
        <w:jc w:val="both"/>
      </w:pPr>
    </w:p>
    <w:p w:rsidR="002A5B16" w:rsidRDefault="002A5B16" w:rsidP="008D30AC">
      <w:pPr>
        <w:jc w:val="both"/>
      </w:pPr>
    </w:p>
    <w:p w:rsidR="002A5B16" w:rsidRDefault="002A5B16" w:rsidP="008D30AC">
      <w:pPr>
        <w:jc w:val="both"/>
      </w:pPr>
    </w:p>
    <w:p w:rsidR="002A5B16" w:rsidRPr="00956AD6" w:rsidRDefault="002A5B16" w:rsidP="008D30AC">
      <w:pPr>
        <w:jc w:val="both"/>
      </w:pPr>
    </w:p>
    <w:p w:rsidR="008D30AC" w:rsidRDefault="008D30AC" w:rsidP="008D30AC">
      <w:pPr>
        <w:shd w:val="clear" w:color="auto" w:fill="00B050"/>
        <w:tabs>
          <w:tab w:val="center" w:pos="4513"/>
          <w:tab w:val="right" w:pos="9026"/>
        </w:tabs>
        <w:jc w:val="center"/>
        <w:rPr>
          <w:b/>
        </w:rPr>
      </w:pPr>
    </w:p>
    <w:p w:rsidR="008D30AC" w:rsidRPr="00C12D11" w:rsidRDefault="008D30AC" w:rsidP="008D30AC">
      <w:pPr>
        <w:shd w:val="clear" w:color="auto" w:fill="00B050"/>
        <w:tabs>
          <w:tab w:val="center" w:pos="4513"/>
          <w:tab w:val="right" w:pos="9026"/>
        </w:tabs>
        <w:jc w:val="center"/>
        <w:rPr>
          <w:rFonts w:ascii="Bahnschrift SemiBold Condensed" w:hAnsi="Bahnschrift SemiBold Condensed"/>
          <w:b/>
          <w:sz w:val="52"/>
          <w:szCs w:val="52"/>
        </w:rPr>
      </w:pPr>
      <w:r>
        <w:rPr>
          <w:noProof/>
          <w:lang w:eastAsia="en-GB"/>
        </w:rPr>
        <mc:AlternateContent>
          <mc:Choice Requires="wps">
            <w:drawing>
              <wp:anchor distT="0" distB="0" distL="114300" distR="114300" simplePos="0" relativeHeight="251727872" behindDoc="0" locked="0" layoutInCell="1" allowOverlap="1" wp14:anchorId="6ADF5366" wp14:editId="148F5DFA">
                <wp:simplePos x="0" y="0"/>
                <wp:positionH relativeFrom="column">
                  <wp:posOffset>466724</wp:posOffset>
                </wp:positionH>
                <wp:positionV relativeFrom="paragraph">
                  <wp:posOffset>30480</wp:posOffset>
                </wp:positionV>
                <wp:extent cx="4733925" cy="371475"/>
                <wp:effectExtent l="19050" t="19050" r="28575" b="28575"/>
                <wp:wrapNone/>
                <wp:docPr id="40" name="Rectangle 40"/>
                <wp:cNvGraphicFramePr/>
                <a:graphic xmlns:a="http://schemas.openxmlformats.org/drawingml/2006/main">
                  <a:graphicData uri="http://schemas.microsoft.com/office/word/2010/wordprocessingShape">
                    <wps:wsp>
                      <wps:cNvSpPr/>
                      <wps:spPr>
                        <a:xfrm>
                          <a:off x="0" y="0"/>
                          <a:ext cx="4733925" cy="371475"/>
                        </a:xfrm>
                        <a:prstGeom prst="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0F46E" id="Rectangle 40" o:spid="_x0000_s1026" style="position:absolute;margin-left:36.75pt;margin-top:2.4pt;width:372.75pt;height:29.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" filled="f" strokecolor="white [3212]" strokeweight="3pt"/>
            </w:pict>
          </mc:Fallback>
        </mc:AlternateContent>
      </w:r>
      <w:r>
        <w:rPr>
          <w:rFonts w:ascii="Bahnschrift SemiBold Condensed" w:hAnsi="Bahnschrift SemiBold Condensed"/>
          <w:b/>
          <w:color w:val="FFFFFF" w:themeColor="background1"/>
          <w:sz w:val="52"/>
          <w:szCs w:val="52"/>
        </w:rPr>
        <w:t>Referral agencies</w:t>
      </w:r>
    </w:p>
    <w:p w:rsidR="008D30AC" w:rsidRDefault="008D30AC" w:rsidP="008D30AC">
      <w:pPr>
        <w:shd w:val="clear" w:color="auto" w:fill="00B050"/>
        <w:tabs>
          <w:tab w:val="center" w:pos="4513"/>
          <w:tab w:val="right" w:pos="9026"/>
        </w:tabs>
        <w:jc w:val="center"/>
        <w:rPr>
          <w:b/>
        </w:rPr>
      </w:pPr>
    </w:p>
    <w:p w:rsidR="008D30AC" w:rsidRDefault="008D30AC" w:rsidP="008D30AC">
      <w:pPr>
        <w:tabs>
          <w:tab w:val="center" w:pos="4513"/>
          <w:tab w:val="right" w:pos="9026"/>
        </w:tabs>
        <w:rPr>
          <w:b/>
        </w:rPr>
      </w:pPr>
    </w:p>
    <w:p w:rsidR="00575E99" w:rsidRDefault="00575E99" w:rsidP="00575E99">
      <w:pPr>
        <w:tabs>
          <w:tab w:val="left" w:pos="5103"/>
        </w:tabs>
        <w:jc w:val="both"/>
      </w:pPr>
      <w:r>
        <w:t>Throughout the last year our referral sources have increased by consistently networking and ensuring that our Project information is circulated to providers and case managers.</w:t>
      </w:r>
    </w:p>
    <w:p w:rsidR="00575E99" w:rsidRDefault="00575E99" w:rsidP="00575E99">
      <w:pPr>
        <w:tabs>
          <w:tab w:val="left" w:pos="5103"/>
        </w:tabs>
        <w:jc w:val="both"/>
      </w:pPr>
    </w:p>
    <w:p w:rsidR="00575E99" w:rsidRDefault="003523D8" w:rsidP="00575E99">
      <w:pPr>
        <w:pStyle w:val="ListParagraph"/>
        <w:numPr>
          <w:ilvl w:val="0"/>
          <w:numId w:val="2"/>
        </w:numPr>
        <w:tabs>
          <w:tab w:val="left" w:pos="5103"/>
        </w:tabs>
        <w:jc w:val="both"/>
      </w:pPr>
      <w:r>
        <w:t>Through care</w:t>
      </w:r>
      <w:r w:rsidR="00575E99">
        <w:t xml:space="preserve"> Support Officers (Polmont Young Offenders and Scottish Prison Services)</w:t>
      </w:r>
    </w:p>
    <w:p w:rsidR="00575E99" w:rsidRDefault="00575E99" w:rsidP="00575E99">
      <w:pPr>
        <w:pStyle w:val="ListParagraph"/>
        <w:numPr>
          <w:ilvl w:val="0"/>
          <w:numId w:val="2"/>
        </w:numPr>
        <w:tabs>
          <w:tab w:val="left" w:pos="5103"/>
        </w:tabs>
        <w:jc w:val="both"/>
      </w:pPr>
      <w:r>
        <w:t>The Wise Group – New Routes</w:t>
      </w:r>
      <w:r w:rsidR="00E3662A">
        <w:t xml:space="preserve"> and SHINE Woman’s Mentoring Project</w:t>
      </w:r>
    </w:p>
    <w:p w:rsidR="00575E99" w:rsidRDefault="00575E99" w:rsidP="00575E99">
      <w:pPr>
        <w:pStyle w:val="ListParagraph"/>
        <w:numPr>
          <w:ilvl w:val="0"/>
          <w:numId w:val="2"/>
        </w:numPr>
        <w:tabs>
          <w:tab w:val="left" w:pos="5103"/>
        </w:tabs>
        <w:jc w:val="both"/>
      </w:pPr>
      <w:r>
        <w:t>Community Safety Services</w:t>
      </w:r>
    </w:p>
    <w:p w:rsidR="00575E99" w:rsidRDefault="00575E99" w:rsidP="00575E99">
      <w:pPr>
        <w:pStyle w:val="ListParagraph"/>
        <w:numPr>
          <w:ilvl w:val="0"/>
          <w:numId w:val="2"/>
        </w:numPr>
        <w:tabs>
          <w:tab w:val="left" w:pos="5103"/>
        </w:tabs>
        <w:jc w:val="both"/>
      </w:pPr>
      <w:r>
        <w:t>Skills Development Scotland</w:t>
      </w:r>
    </w:p>
    <w:p w:rsidR="00575E99" w:rsidRDefault="00575E99" w:rsidP="00575E99">
      <w:pPr>
        <w:pStyle w:val="ListParagraph"/>
        <w:numPr>
          <w:ilvl w:val="0"/>
          <w:numId w:val="2"/>
        </w:numPr>
        <w:tabs>
          <w:tab w:val="left" w:pos="5103"/>
        </w:tabs>
        <w:jc w:val="both"/>
      </w:pPr>
      <w:r>
        <w:t>Job Centre Plus DWP</w:t>
      </w:r>
    </w:p>
    <w:p w:rsidR="00575E99" w:rsidRDefault="00575E99" w:rsidP="00575E99">
      <w:pPr>
        <w:pStyle w:val="ListParagraph"/>
        <w:numPr>
          <w:ilvl w:val="0"/>
          <w:numId w:val="2"/>
        </w:numPr>
        <w:tabs>
          <w:tab w:val="left" w:pos="5103"/>
        </w:tabs>
        <w:jc w:val="both"/>
      </w:pPr>
      <w:r>
        <w:t>Jobs &amp; Business Glasgow</w:t>
      </w:r>
    </w:p>
    <w:p w:rsidR="00575E99" w:rsidRDefault="00575E99" w:rsidP="00575E99">
      <w:pPr>
        <w:pStyle w:val="ListParagraph"/>
        <w:numPr>
          <w:ilvl w:val="0"/>
          <w:numId w:val="2"/>
        </w:numPr>
        <w:tabs>
          <w:tab w:val="left" w:pos="5103"/>
        </w:tabs>
        <w:jc w:val="both"/>
      </w:pPr>
      <w:r>
        <w:t>Venture Trust</w:t>
      </w:r>
    </w:p>
    <w:p w:rsidR="009F3D36" w:rsidRDefault="009F3D36" w:rsidP="009F3D36">
      <w:pPr>
        <w:pStyle w:val="ListParagraph"/>
        <w:numPr>
          <w:ilvl w:val="0"/>
          <w:numId w:val="2"/>
        </w:numPr>
        <w:tabs>
          <w:tab w:val="left" w:pos="5103"/>
        </w:tabs>
        <w:jc w:val="both"/>
      </w:pPr>
      <w:r>
        <w:t xml:space="preserve">Quarriers </w:t>
      </w:r>
    </w:p>
    <w:p w:rsidR="008018EB" w:rsidRDefault="00575E99" w:rsidP="008018EB">
      <w:pPr>
        <w:pStyle w:val="ListParagraph"/>
        <w:numPr>
          <w:ilvl w:val="0"/>
          <w:numId w:val="2"/>
        </w:numPr>
        <w:tabs>
          <w:tab w:val="left" w:pos="5103"/>
        </w:tabs>
        <w:jc w:val="both"/>
      </w:pPr>
      <w:r>
        <w:t>Tomorrow’s People</w:t>
      </w:r>
    </w:p>
    <w:p w:rsidR="00575E99" w:rsidRDefault="00575E99" w:rsidP="00CD748A">
      <w:pPr>
        <w:pStyle w:val="ListParagraph"/>
        <w:numPr>
          <w:ilvl w:val="0"/>
          <w:numId w:val="2"/>
        </w:numPr>
        <w:tabs>
          <w:tab w:val="left" w:pos="5103"/>
        </w:tabs>
        <w:jc w:val="both"/>
      </w:pPr>
      <w:r>
        <w:t>NHS Occupational Therapists</w:t>
      </w:r>
      <w:r w:rsidR="008018EB">
        <w:t xml:space="preserve">, GP’s and </w:t>
      </w:r>
      <w:r w:rsidR="00CD748A">
        <w:t>C</w:t>
      </w:r>
      <w:r w:rsidR="00CD748A" w:rsidRPr="00CD748A">
        <w:t xml:space="preserve">ommunity </w:t>
      </w:r>
      <w:r w:rsidR="00CD748A">
        <w:t>P</w:t>
      </w:r>
      <w:r w:rsidR="00CD748A" w:rsidRPr="00CD748A">
        <w:t xml:space="preserve">sychiatric </w:t>
      </w:r>
      <w:r w:rsidR="00CD748A">
        <w:t>N</w:t>
      </w:r>
      <w:r w:rsidR="00CD748A" w:rsidRPr="00CD748A">
        <w:t>urs</w:t>
      </w:r>
      <w:r w:rsidR="00CD748A">
        <w:t>ing Team</w:t>
      </w:r>
    </w:p>
    <w:p w:rsidR="00575E99" w:rsidRDefault="00575E99" w:rsidP="00575E99">
      <w:pPr>
        <w:pStyle w:val="ListParagraph"/>
        <w:numPr>
          <w:ilvl w:val="0"/>
          <w:numId w:val="2"/>
        </w:numPr>
        <w:tabs>
          <w:tab w:val="left" w:pos="5103"/>
        </w:tabs>
        <w:jc w:val="both"/>
      </w:pPr>
      <w:r>
        <w:t>Local Housing Associations</w:t>
      </w:r>
    </w:p>
    <w:p w:rsidR="003523D8" w:rsidRDefault="00575E99" w:rsidP="00324055">
      <w:pPr>
        <w:pStyle w:val="ListParagraph"/>
        <w:numPr>
          <w:ilvl w:val="0"/>
          <w:numId w:val="2"/>
        </w:numPr>
        <w:tabs>
          <w:tab w:val="left" w:pos="5103"/>
        </w:tabs>
        <w:jc w:val="both"/>
      </w:pPr>
      <w:bookmarkStart w:id="2" w:name="_Hlk515302196"/>
      <w:r>
        <w:t>Glasgow City Counci</w:t>
      </w:r>
      <w:r w:rsidR="00FF3660">
        <w:t>l</w:t>
      </w:r>
      <w:r w:rsidR="00AE3D90">
        <w:t>,</w:t>
      </w:r>
      <w:r w:rsidR="00324055">
        <w:t xml:space="preserve"> N</w:t>
      </w:r>
      <w:r w:rsidR="00324055" w:rsidRPr="00324055">
        <w:t xml:space="preserve">orth </w:t>
      </w:r>
      <w:r w:rsidR="00324055">
        <w:t>L</w:t>
      </w:r>
      <w:r w:rsidR="00324055" w:rsidRPr="00324055">
        <w:t>anarkshire</w:t>
      </w:r>
      <w:r w:rsidR="00324055">
        <w:t xml:space="preserve"> Council</w:t>
      </w:r>
      <w:r w:rsidR="00AE3D90">
        <w:t>,</w:t>
      </w:r>
      <w:r w:rsidR="00324055">
        <w:t xml:space="preserve"> South Lanarkshire Council and R</w:t>
      </w:r>
      <w:r w:rsidR="00324055" w:rsidRPr="00324055">
        <w:t xml:space="preserve">enfrewshire </w:t>
      </w:r>
      <w:bookmarkEnd w:id="2"/>
      <w:r w:rsidR="00324055">
        <w:t>C</w:t>
      </w:r>
      <w:r w:rsidR="00324055" w:rsidRPr="00324055">
        <w:t>ouncil</w:t>
      </w:r>
      <w:r w:rsidR="00324055">
        <w:t xml:space="preserve"> </w:t>
      </w:r>
      <w:r>
        <w:t>Social Work Services</w:t>
      </w:r>
    </w:p>
    <w:p w:rsidR="00557335" w:rsidRPr="00391260" w:rsidRDefault="00AE3D90" w:rsidP="00CE191A">
      <w:pPr>
        <w:pStyle w:val="ListParagraph"/>
        <w:numPr>
          <w:ilvl w:val="0"/>
          <w:numId w:val="2"/>
        </w:numPr>
        <w:tabs>
          <w:tab w:val="left" w:pos="5103"/>
        </w:tabs>
        <w:jc w:val="both"/>
      </w:pPr>
      <w:r>
        <w:t>Glasgow City Council, N</w:t>
      </w:r>
      <w:r w:rsidRPr="00324055">
        <w:t xml:space="preserve">orth </w:t>
      </w:r>
      <w:r>
        <w:t>L</w:t>
      </w:r>
      <w:r w:rsidRPr="00324055">
        <w:t>anarkshire</w:t>
      </w:r>
      <w:r>
        <w:t xml:space="preserve"> Council, South Lanarkshire Council and R</w:t>
      </w:r>
      <w:r w:rsidRPr="00324055">
        <w:t xml:space="preserve">enfrewshire </w:t>
      </w:r>
      <w:r w:rsidR="002D12E2">
        <w:t xml:space="preserve">Council </w:t>
      </w:r>
      <w:r w:rsidR="00575E99">
        <w:t xml:space="preserve">Educational Services/Care Leavers Education Services </w:t>
      </w:r>
    </w:p>
    <w:p w:rsidR="008D30AC" w:rsidRPr="00956AD6" w:rsidRDefault="008D30AC" w:rsidP="008D30AC">
      <w:pPr>
        <w:jc w:val="both"/>
      </w:pPr>
    </w:p>
    <w:p w:rsidR="008D30AC" w:rsidRDefault="008D30AC" w:rsidP="008D30AC">
      <w:pPr>
        <w:shd w:val="clear" w:color="auto" w:fill="00B050"/>
        <w:tabs>
          <w:tab w:val="center" w:pos="4513"/>
          <w:tab w:val="right" w:pos="9026"/>
        </w:tabs>
        <w:jc w:val="center"/>
        <w:rPr>
          <w:b/>
        </w:rPr>
      </w:pPr>
    </w:p>
    <w:p w:rsidR="008D30AC" w:rsidRPr="00C12D11" w:rsidRDefault="008D30AC" w:rsidP="008D30AC">
      <w:pPr>
        <w:shd w:val="clear" w:color="auto" w:fill="00B050"/>
        <w:tabs>
          <w:tab w:val="center" w:pos="4513"/>
          <w:tab w:val="right" w:pos="9026"/>
        </w:tabs>
        <w:jc w:val="center"/>
        <w:rPr>
          <w:rFonts w:ascii="Bahnschrift SemiBold Condensed" w:hAnsi="Bahnschrift SemiBold Condensed"/>
          <w:b/>
          <w:sz w:val="52"/>
          <w:szCs w:val="52"/>
        </w:rPr>
      </w:pPr>
      <w:r>
        <w:rPr>
          <w:noProof/>
          <w:lang w:eastAsia="en-GB"/>
        </w:rPr>
        <mc:AlternateContent>
          <mc:Choice Requires="wps">
            <w:drawing>
              <wp:anchor distT="0" distB="0" distL="114300" distR="114300" simplePos="0" relativeHeight="251729920" behindDoc="0" locked="0" layoutInCell="1" allowOverlap="1" wp14:anchorId="6ADF5366" wp14:editId="148F5DFA">
                <wp:simplePos x="0" y="0"/>
                <wp:positionH relativeFrom="column">
                  <wp:posOffset>466724</wp:posOffset>
                </wp:positionH>
                <wp:positionV relativeFrom="paragraph">
                  <wp:posOffset>30480</wp:posOffset>
                </wp:positionV>
                <wp:extent cx="4733925" cy="371475"/>
                <wp:effectExtent l="19050" t="19050" r="28575" b="28575"/>
                <wp:wrapNone/>
                <wp:docPr id="43" name="Rectangle 43"/>
                <wp:cNvGraphicFramePr/>
                <a:graphic xmlns:a="http://schemas.openxmlformats.org/drawingml/2006/main">
                  <a:graphicData uri="http://schemas.microsoft.com/office/word/2010/wordprocessingShape">
                    <wps:wsp>
                      <wps:cNvSpPr/>
                      <wps:spPr>
                        <a:xfrm>
                          <a:off x="0" y="0"/>
                          <a:ext cx="4733925" cy="371475"/>
                        </a:xfrm>
                        <a:prstGeom prst="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51222" id="Rectangle 43" o:spid="_x0000_s1026" style="position:absolute;margin-left:36.75pt;margin-top:2.4pt;width:372.75pt;height:29.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" filled="f" strokecolor="white [3212]" strokeweight="3pt"/>
            </w:pict>
          </mc:Fallback>
        </mc:AlternateContent>
      </w:r>
      <w:r>
        <w:rPr>
          <w:rFonts w:ascii="Bahnschrift SemiBold Condensed" w:hAnsi="Bahnschrift SemiBold Condensed"/>
          <w:b/>
          <w:color w:val="FFFFFF" w:themeColor="background1"/>
          <w:sz w:val="52"/>
          <w:szCs w:val="52"/>
        </w:rPr>
        <w:t>External agencies</w:t>
      </w:r>
    </w:p>
    <w:p w:rsidR="008D30AC" w:rsidRDefault="008D30AC" w:rsidP="008D30AC">
      <w:pPr>
        <w:shd w:val="clear" w:color="auto" w:fill="00B050"/>
        <w:tabs>
          <w:tab w:val="center" w:pos="4513"/>
          <w:tab w:val="right" w:pos="9026"/>
        </w:tabs>
        <w:jc w:val="center"/>
        <w:rPr>
          <w:b/>
        </w:rPr>
      </w:pPr>
    </w:p>
    <w:p w:rsidR="008D30AC" w:rsidRDefault="008D30AC" w:rsidP="008D30AC">
      <w:pPr>
        <w:tabs>
          <w:tab w:val="center" w:pos="4513"/>
          <w:tab w:val="right" w:pos="9026"/>
        </w:tabs>
        <w:rPr>
          <w:b/>
        </w:rPr>
      </w:pPr>
    </w:p>
    <w:p w:rsidR="00575E99" w:rsidRDefault="00575E99" w:rsidP="00575E99">
      <w:pPr>
        <w:jc w:val="both"/>
      </w:pPr>
      <w:r>
        <w:t>We understand how important it is to network, work with and liaise with external agencies and provision to maximise our participant’s chances of progressing, learning and building a better future for themselves and by doing so it gives our young people knowledge on a wide range of subjects.</w:t>
      </w:r>
    </w:p>
    <w:p w:rsidR="00575E99" w:rsidRDefault="00575E99" w:rsidP="00575E99">
      <w:pPr>
        <w:jc w:val="both"/>
      </w:pPr>
    </w:p>
    <w:p w:rsidR="00575E99" w:rsidRDefault="00575E99" w:rsidP="00575E99">
      <w:pPr>
        <w:pStyle w:val="ListParagraph"/>
        <w:numPr>
          <w:ilvl w:val="0"/>
          <w:numId w:val="3"/>
        </w:numPr>
        <w:jc w:val="both"/>
      </w:pPr>
      <w:r>
        <w:t>Scottish Sport Futures – Conflict Resolution ETC (CashBack family)</w:t>
      </w:r>
    </w:p>
    <w:p w:rsidR="00575E99" w:rsidRDefault="00575E99" w:rsidP="00575E99">
      <w:pPr>
        <w:pStyle w:val="ListParagraph"/>
        <w:numPr>
          <w:ilvl w:val="0"/>
          <w:numId w:val="3"/>
        </w:numPr>
        <w:jc w:val="both"/>
      </w:pPr>
      <w:r>
        <w:t>Princes Trust – Personal Development Awards (</w:t>
      </w:r>
      <w:proofErr w:type="spellStart"/>
      <w:r>
        <w:t>Cash</w:t>
      </w:r>
      <w:r w:rsidR="004D2023">
        <w:t>B</w:t>
      </w:r>
      <w:r>
        <w:t>ack</w:t>
      </w:r>
      <w:proofErr w:type="spellEnd"/>
      <w:r>
        <w:t xml:space="preserve"> Family)</w:t>
      </w:r>
    </w:p>
    <w:p w:rsidR="00575E99" w:rsidRDefault="00575E99" w:rsidP="00575E99">
      <w:pPr>
        <w:pStyle w:val="ListParagraph"/>
        <w:numPr>
          <w:ilvl w:val="0"/>
          <w:numId w:val="3"/>
        </w:numPr>
        <w:jc w:val="both"/>
      </w:pPr>
      <w:r>
        <w:t>SFA – Coach Education (</w:t>
      </w:r>
      <w:proofErr w:type="spellStart"/>
      <w:r>
        <w:t>Cash</w:t>
      </w:r>
      <w:r w:rsidR="004D2023">
        <w:t>B</w:t>
      </w:r>
      <w:r>
        <w:t>ack</w:t>
      </w:r>
      <w:proofErr w:type="spellEnd"/>
      <w:r>
        <w:t xml:space="preserve"> Family)</w:t>
      </w:r>
    </w:p>
    <w:p w:rsidR="00575E99" w:rsidRDefault="00575E99" w:rsidP="00575E99">
      <w:pPr>
        <w:pStyle w:val="ListParagraph"/>
        <w:numPr>
          <w:ilvl w:val="0"/>
          <w:numId w:val="3"/>
        </w:numPr>
        <w:jc w:val="both"/>
      </w:pPr>
      <w:r>
        <w:t xml:space="preserve">Scottish Fire &amp; Rescue Services – </w:t>
      </w:r>
      <w:proofErr w:type="spellStart"/>
      <w:r>
        <w:t>Fireskills</w:t>
      </w:r>
      <w:proofErr w:type="spellEnd"/>
      <w:r>
        <w:t xml:space="preserve"> Employability Programme</w:t>
      </w:r>
    </w:p>
    <w:p w:rsidR="00575E99" w:rsidRDefault="00575E99" w:rsidP="00575E99">
      <w:pPr>
        <w:pStyle w:val="ListParagraph"/>
        <w:numPr>
          <w:ilvl w:val="0"/>
          <w:numId w:val="3"/>
        </w:numPr>
        <w:jc w:val="both"/>
      </w:pPr>
      <w:r>
        <w:t xml:space="preserve">Glasgow North East Food Bank – Volunteering for Food Bank/Work </w:t>
      </w:r>
      <w:r w:rsidR="004D66E5">
        <w:t>Experience</w:t>
      </w:r>
    </w:p>
    <w:p w:rsidR="00575E99" w:rsidRDefault="00575E99" w:rsidP="00575E99">
      <w:pPr>
        <w:pStyle w:val="ListParagraph"/>
        <w:numPr>
          <w:ilvl w:val="0"/>
          <w:numId w:val="3"/>
        </w:numPr>
        <w:jc w:val="both"/>
      </w:pPr>
      <w:r>
        <w:t xml:space="preserve">Glasgow Council on Alcohol – Drug &amp; Alcohol Awareness </w:t>
      </w:r>
    </w:p>
    <w:p w:rsidR="00575E99" w:rsidRDefault="00575E99" w:rsidP="00575E99">
      <w:pPr>
        <w:pStyle w:val="ListParagraph"/>
        <w:numPr>
          <w:ilvl w:val="0"/>
          <w:numId w:val="3"/>
        </w:numPr>
        <w:jc w:val="both"/>
      </w:pPr>
      <w:r>
        <w:t>NHS – Smoking Cessations</w:t>
      </w:r>
    </w:p>
    <w:p w:rsidR="00575E99" w:rsidRDefault="00575E99" w:rsidP="00575E99">
      <w:pPr>
        <w:pStyle w:val="ListParagraph"/>
        <w:numPr>
          <w:ilvl w:val="0"/>
          <w:numId w:val="3"/>
        </w:numPr>
        <w:jc w:val="both"/>
      </w:pPr>
      <w:r>
        <w:t>SCVO – Community Jobs Scotland</w:t>
      </w:r>
    </w:p>
    <w:p w:rsidR="00575E99" w:rsidRDefault="00575E99" w:rsidP="00575E99">
      <w:pPr>
        <w:pStyle w:val="ListParagraph"/>
        <w:numPr>
          <w:ilvl w:val="0"/>
          <w:numId w:val="3"/>
        </w:numPr>
        <w:jc w:val="both"/>
      </w:pPr>
      <w:r>
        <w:t xml:space="preserve">Police Scotland – </w:t>
      </w:r>
      <w:bookmarkStart w:id="3" w:name="_Hlk515310721"/>
      <w:r>
        <w:t>Equality &amp; Diversity</w:t>
      </w:r>
      <w:r w:rsidR="004D66E5">
        <w:t xml:space="preserve"> and Social Media Awareness </w:t>
      </w:r>
    </w:p>
    <w:bookmarkEnd w:id="3"/>
    <w:p w:rsidR="00575E99" w:rsidRDefault="00575E99" w:rsidP="00575E99">
      <w:pPr>
        <w:pStyle w:val="ListParagraph"/>
        <w:numPr>
          <w:ilvl w:val="0"/>
          <w:numId w:val="3"/>
        </w:numPr>
        <w:jc w:val="both"/>
      </w:pPr>
      <w:r>
        <w:t>Emirates Arena – Tour of Velodrome and free pass to experience fitness centre</w:t>
      </w:r>
    </w:p>
    <w:p w:rsidR="00575E99" w:rsidRDefault="00575E99" w:rsidP="00575E99">
      <w:pPr>
        <w:pStyle w:val="ListParagraph"/>
        <w:numPr>
          <w:ilvl w:val="0"/>
          <w:numId w:val="5"/>
        </w:numPr>
        <w:jc w:val="both"/>
      </w:pPr>
      <w:r>
        <w:t xml:space="preserve">Colleges, Training Providers and employers keen to engage with the group to present potential opportunities for participants </w:t>
      </w:r>
    </w:p>
    <w:p w:rsidR="008D30AC" w:rsidRDefault="008D30AC" w:rsidP="008D30AC">
      <w:pPr>
        <w:jc w:val="both"/>
      </w:pPr>
    </w:p>
    <w:p w:rsidR="002A5B16" w:rsidRDefault="002A5B16" w:rsidP="008D30AC">
      <w:pPr>
        <w:jc w:val="both"/>
      </w:pPr>
    </w:p>
    <w:p w:rsidR="002A5B16" w:rsidRDefault="002A5B16" w:rsidP="008D30AC">
      <w:pPr>
        <w:jc w:val="both"/>
      </w:pPr>
    </w:p>
    <w:p w:rsidR="002A5B16" w:rsidRDefault="002A5B16" w:rsidP="008D30AC">
      <w:pPr>
        <w:jc w:val="both"/>
      </w:pPr>
    </w:p>
    <w:p w:rsidR="002A5B16" w:rsidRDefault="002A5B16" w:rsidP="008D30AC">
      <w:pPr>
        <w:jc w:val="both"/>
      </w:pPr>
    </w:p>
    <w:p w:rsidR="002A5B16" w:rsidRDefault="002A5B16" w:rsidP="008D30AC">
      <w:pPr>
        <w:jc w:val="both"/>
      </w:pPr>
    </w:p>
    <w:p w:rsidR="002A5B16" w:rsidRDefault="002A5B16" w:rsidP="008D30AC">
      <w:pPr>
        <w:jc w:val="both"/>
      </w:pPr>
    </w:p>
    <w:p w:rsidR="002A5B16" w:rsidRPr="00956AD6" w:rsidRDefault="002A5B16" w:rsidP="008D30AC">
      <w:pPr>
        <w:jc w:val="both"/>
      </w:pPr>
    </w:p>
    <w:p w:rsidR="008D30AC" w:rsidRDefault="008D30AC" w:rsidP="008D30AC">
      <w:pPr>
        <w:shd w:val="clear" w:color="auto" w:fill="00B050"/>
        <w:tabs>
          <w:tab w:val="center" w:pos="4513"/>
          <w:tab w:val="right" w:pos="9026"/>
        </w:tabs>
        <w:jc w:val="center"/>
        <w:rPr>
          <w:b/>
        </w:rPr>
      </w:pPr>
    </w:p>
    <w:p w:rsidR="008D30AC" w:rsidRPr="00C12D11" w:rsidRDefault="008D30AC" w:rsidP="008D30AC">
      <w:pPr>
        <w:shd w:val="clear" w:color="auto" w:fill="00B050"/>
        <w:tabs>
          <w:tab w:val="center" w:pos="4513"/>
          <w:tab w:val="right" w:pos="9026"/>
        </w:tabs>
        <w:jc w:val="center"/>
        <w:rPr>
          <w:rFonts w:ascii="Bahnschrift SemiBold Condensed" w:hAnsi="Bahnschrift SemiBold Condensed"/>
          <w:b/>
          <w:sz w:val="52"/>
          <w:szCs w:val="52"/>
        </w:rPr>
      </w:pPr>
      <w:r>
        <w:rPr>
          <w:noProof/>
          <w:lang w:eastAsia="en-GB"/>
        </w:rPr>
        <mc:AlternateContent>
          <mc:Choice Requires="wps">
            <w:drawing>
              <wp:anchor distT="0" distB="0" distL="114300" distR="114300" simplePos="0" relativeHeight="251731968" behindDoc="0" locked="0" layoutInCell="1" allowOverlap="1" wp14:anchorId="6ADF5366" wp14:editId="148F5DFA">
                <wp:simplePos x="0" y="0"/>
                <wp:positionH relativeFrom="column">
                  <wp:posOffset>466724</wp:posOffset>
                </wp:positionH>
                <wp:positionV relativeFrom="paragraph">
                  <wp:posOffset>30480</wp:posOffset>
                </wp:positionV>
                <wp:extent cx="4733925" cy="371475"/>
                <wp:effectExtent l="19050" t="19050" r="28575" b="28575"/>
                <wp:wrapNone/>
                <wp:docPr id="44" name="Rectangle 44"/>
                <wp:cNvGraphicFramePr/>
                <a:graphic xmlns:a="http://schemas.openxmlformats.org/drawingml/2006/main">
                  <a:graphicData uri="http://schemas.microsoft.com/office/word/2010/wordprocessingShape">
                    <wps:wsp>
                      <wps:cNvSpPr/>
                      <wps:spPr>
                        <a:xfrm>
                          <a:off x="0" y="0"/>
                          <a:ext cx="4733925" cy="371475"/>
                        </a:xfrm>
                        <a:prstGeom prst="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56CED" id="Rectangle 44" o:spid="_x0000_s1026" style="position:absolute;margin-left:36.75pt;margin-top:2.4pt;width:372.75pt;height:2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" filled="f" strokecolor="white [3212]" strokeweight="3pt"/>
            </w:pict>
          </mc:Fallback>
        </mc:AlternateContent>
      </w:r>
      <w:r>
        <w:rPr>
          <w:rFonts w:ascii="Bahnschrift SemiBold Condensed" w:hAnsi="Bahnschrift SemiBold Condensed"/>
          <w:b/>
          <w:color w:val="FFFFFF" w:themeColor="background1"/>
          <w:sz w:val="52"/>
          <w:szCs w:val="52"/>
        </w:rPr>
        <w:t>Partnership work at its best</w:t>
      </w:r>
    </w:p>
    <w:p w:rsidR="008D30AC" w:rsidRDefault="007738ED" w:rsidP="008D30AC">
      <w:pPr>
        <w:shd w:val="clear" w:color="auto" w:fill="00B050"/>
        <w:tabs>
          <w:tab w:val="center" w:pos="4513"/>
          <w:tab w:val="right" w:pos="9026"/>
        </w:tabs>
        <w:jc w:val="center"/>
        <w:rPr>
          <w:b/>
        </w:rPr>
      </w:pPr>
      <w:r w:rsidRPr="00602138">
        <w:rPr>
          <w:noProof/>
          <w:lang w:eastAsia="en-GB"/>
        </w:rPr>
        <w:drawing>
          <wp:anchor distT="0" distB="0" distL="114300" distR="114300" simplePos="0" relativeHeight="251691008" behindDoc="0" locked="0" layoutInCell="1" allowOverlap="1">
            <wp:simplePos x="0" y="0"/>
            <wp:positionH relativeFrom="margin">
              <wp:posOffset>-28575</wp:posOffset>
            </wp:positionH>
            <wp:positionV relativeFrom="page">
              <wp:posOffset>1447165</wp:posOffset>
            </wp:positionV>
            <wp:extent cx="5779135" cy="6619875"/>
            <wp:effectExtent l="0" t="0" r="0" b="9525"/>
            <wp:wrapSquare wrapText="bothSides"/>
            <wp:docPr id="6" name="Picture 6" descr="I:\Photos\2017\CashBack GTE Phase 4\Sel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hotos\2017\CashBack GTE Phase 4\Selfi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9135" cy="661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8ED" w:rsidRDefault="007738ED" w:rsidP="008D30AC">
      <w:pPr>
        <w:tabs>
          <w:tab w:val="center" w:pos="4513"/>
          <w:tab w:val="right" w:pos="9026"/>
        </w:tabs>
        <w:rPr>
          <w:noProof/>
          <w:lang w:eastAsia="en-GB"/>
        </w:rPr>
      </w:pPr>
      <w:r>
        <w:rPr>
          <w:noProof/>
          <w:lang w:eastAsia="en-GB"/>
        </w:rPr>
        <w:t xml:space="preserve">      </w:t>
      </w:r>
    </w:p>
    <w:p w:rsidR="00970B77" w:rsidRDefault="00970B77" w:rsidP="00970B77">
      <w:pPr>
        <w:tabs>
          <w:tab w:val="center" w:pos="4513"/>
          <w:tab w:val="right" w:pos="9026"/>
        </w:tabs>
        <w:jc w:val="both"/>
      </w:pPr>
    </w:p>
    <w:p w:rsidR="00575E99" w:rsidRPr="007738ED" w:rsidRDefault="007738ED" w:rsidP="00970B77">
      <w:pPr>
        <w:tabs>
          <w:tab w:val="center" w:pos="4513"/>
          <w:tab w:val="right" w:pos="9026"/>
        </w:tabs>
        <w:jc w:val="both"/>
        <w:rPr>
          <w:noProof/>
          <w:lang w:eastAsia="en-GB"/>
        </w:rPr>
      </w:pPr>
      <w:r>
        <w:rPr>
          <w:noProof/>
          <w:lang w:eastAsia="en-GB"/>
        </w:rPr>
        <w:drawing>
          <wp:anchor distT="0" distB="0" distL="114300" distR="114300" simplePos="0" relativeHeight="251756544" behindDoc="1" locked="0" layoutInCell="1" allowOverlap="1" wp14:anchorId="77885247">
            <wp:simplePos x="0" y="0"/>
            <wp:positionH relativeFrom="column">
              <wp:posOffset>0</wp:posOffset>
            </wp:positionH>
            <wp:positionV relativeFrom="paragraph">
              <wp:posOffset>1270</wp:posOffset>
            </wp:positionV>
            <wp:extent cx="2066925" cy="1238250"/>
            <wp:effectExtent l="0" t="0" r="9525" b="0"/>
            <wp:wrapTight wrapText="bothSides">
              <wp:wrapPolygon edited="0">
                <wp:start x="0" y="0"/>
                <wp:lineTo x="0" y="21268"/>
                <wp:lineTo x="21500" y="21268"/>
                <wp:lineTo x="215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lice scotland .jpg"/>
                    <pic:cNvPicPr/>
                  </pic:nvPicPr>
                  <pic:blipFill>
                    <a:blip r:embed="rId18">
                      <a:extLst>
                        <a:ext uri="{28A0092B-C50C-407E-A947-70E740481C1C}">
                          <a14:useLocalDpi xmlns:a14="http://schemas.microsoft.com/office/drawing/2010/main" val="0"/>
                        </a:ext>
                      </a:extLst>
                    </a:blip>
                    <a:stretch>
                      <a:fillRect/>
                    </a:stretch>
                  </pic:blipFill>
                  <pic:spPr>
                    <a:xfrm>
                      <a:off x="0" y="0"/>
                      <a:ext cx="2066925" cy="1238250"/>
                    </a:xfrm>
                    <a:prstGeom prst="rect">
                      <a:avLst/>
                    </a:prstGeom>
                  </pic:spPr>
                </pic:pic>
              </a:graphicData>
            </a:graphic>
          </wp:anchor>
        </w:drawing>
      </w:r>
      <w:r w:rsidR="00575E99">
        <w:t xml:space="preserve">A perfect example of partnership working between organisations to maximise our young people’s experience has been that of Celtic FC Foundation’s Gateway to Employment Project and </w:t>
      </w:r>
      <w:r w:rsidR="00124B4D">
        <w:t>P</w:t>
      </w:r>
      <w:r w:rsidR="00E56CB6">
        <w:t xml:space="preserve">olice Scotland </w:t>
      </w:r>
      <w:r w:rsidR="00575E99">
        <w:t>which has been a great success for our participants.</w:t>
      </w:r>
    </w:p>
    <w:p w:rsidR="00E56CB6" w:rsidRDefault="00E56CB6" w:rsidP="00E56CB6">
      <w:pPr>
        <w:jc w:val="center"/>
      </w:pPr>
    </w:p>
    <w:p w:rsidR="007738ED" w:rsidRDefault="007738ED" w:rsidP="00FB3B9E">
      <w:pPr>
        <w:jc w:val="both"/>
      </w:pPr>
    </w:p>
    <w:p w:rsidR="00FB3B9E" w:rsidRDefault="00FB3B9E" w:rsidP="00FB3B9E">
      <w:pPr>
        <w:jc w:val="both"/>
      </w:pPr>
      <w:r>
        <w:lastRenderedPageBreak/>
        <w:t xml:space="preserve">Police Scotland </w:t>
      </w:r>
      <w:r w:rsidR="00893D33">
        <w:t xml:space="preserve">have </w:t>
      </w:r>
      <w:r>
        <w:t>deliver</w:t>
      </w:r>
      <w:r w:rsidR="00893D33">
        <w:t>ed</w:t>
      </w:r>
      <w:r>
        <w:t xml:space="preserve"> a verity of workshops to </w:t>
      </w:r>
      <w:bookmarkStart w:id="4" w:name="_Hlk515311842"/>
      <w:r>
        <w:t>CashBack Gateway to Employment Projects</w:t>
      </w:r>
      <w:r w:rsidR="00893D33">
        <w:t xml:space="preserve"> </w:t>
      </w:r>
      <w:r w:rsidR="00274B59">
        <w:t xml:space="preserve">throughout </w:t>
      </w:r>
      <w:r w:rsidR="009D7657">
        <w:t xml:space="preserve">Phase Four, </w:t>
      </w:r>
      <w:r w:rsidR="00893D33">
        <w:t>Year One</w:t>
      </w:r>
      <w:r>
        <w:t xml:space="preserve">. </w:t>
      </w:r>
      <w:bookmarkEnd w:id="4"/>
      <w:r w:rsidR="005A30C7">
        <w:t>These information sessions</w:t>
      </w:r>
      <w:r>
        <w:t xml:space="preserve"> </w:t>
      </w:r>
      <w:r w:rsidR="00893D33">
        <w:t xml:space="preserve">have </w:t>
      </w:r>
      <w:r>
        <w:t>include</w:t>
      </w:r>
      <w:r w:rsidR="00893D33">
        <w:t>d</w:t>
      </w:r>
      <w:r>
        <w:t xml:space="preserve"> topics such as Equality </w:t>
      </w:r>
      <w:r w:rsidR="00893D33">
        <w:t>and</w:t>
      </w:r>
      <w:r>
        <w:t xml:space="preserve"> Diversity, Social Media Awareness and Hate Crime.</w:t>
      </w:r>
      <w:r w:rsidR="005A30C7">
        <w:t xml:space="preserve"> </w:t>
      </w:r>
      <w:r>
        <w:t xml:space="preserve"> </w:t>
      </w:r>
    </w:p>
    <w:p w:rsidR="005A30C7" w:rsidRDefault="005A30C7" w:rsidP="00FB3B9E">
      <w:pPr>
        <w:jc w:val="both"/>
      </w:pPr>
    </w:p>
    <w:p w:rsidR="005A30C7" w:rsidRDefault="005A30C7" w:rsidP="00FB3B9E">
      <w:pPr>
        <w:jc w:val="both"/>
      </w:pPr>
      <w:r>
        <w:t xml:space="preserve">The </w:t>
      </w:r>
      <w:r w:rsidR="00061DED">
        <w:t>information sessions that Police Scotland deliver have a number of aims, firstly to upskill young people and give young people the  opportunity to gain knowledge in a verity of topics that are current and relevant to</w:t>
      </w:r>
      <w:r w:rsidR="004A592A">
        <w:t xml:space="preserve"> the</w:t>
      </w:r>
      <w:r w:rsidR="00061DED">
        <w:t xml:space="preserve"> young people’s lives</w:t>
      </w:r>
      <w:r w:rsidR="009D7657">
        <w:t xml:space="preserve"> that Celtic FC Foundation</w:t>
      </w:r>
      <w:r w:rsidR="00061DED">
        <w:t xml:space="preserve"> are engaging with</w:t>
      </w:r>
      <w:r w:rsidR="009D7657">
        <w:t xml:space="preserve"> on</w:t>
      </w:r>
      <w:r w:rsidR="009D7657" w:rsidRPr="009D7657">
        <w:t xml:space="preserve"> </w:t>
      </w:r>
      <w:r w:rsidR="009D7657">
        <w:t xml:space="preserve">CashBack Gateway to Employment Projects </w:t>
      </w:r>
      <w:r w:rsidR="00061DED">
        <w:t>.</w:t>
      </w:r>
      <w:r w:rsidR="00C32ED4">
        <w:t xml:space="preserve"> </w:t>
      </w:r>
    </w:p>
    <w:p w:rsidR="005A30C7" w:rsidRDefault="005A30C7" w:rsidP="00FB3B9E">
      <w:pPr>
        <w:jc w:val="both"/>
      </w:pPr>
    </w:p>
    <w:p w:rsidR="00571A8E" w:rsidRDefault="00C32ED4" w:rsidP="005A30C7">
      <w:pPr>
        <w:jc w:val="both"/>
      </w:pPr>
      <w:r>
        <w:t xml:space="preserve">Secondly the aim of </w:t>
      </w:r>
      <w:r w:rsidR="004A592A">
        <w:t xml:space="preserve">these information sessions are </w:t>
      </w:r>
      <w:r>
        <w:t xml:space="preserve">to allow young people the opportunity to engage with Police Scotland in order to breakdown any barriers young people may have in regard to Police Scotland. Young people often report negative views in </w:t>
      </w:r>
      <w:r w:rsidR="004A592A">
        <w:t>respects</w:t>
      </w:r>
      <w:r w:rsidR="00165A84">
        <w:t xml:space="preserve"> to Police Scotland, this often</w:t>
      </w:r>
      <w:r w:rsidR="00A63CF8">
        <w:t xml:space="preserve"> has been created</w:t>
      </w:r>
      <w:r>
        <w:t xml:space="preserve"> through pervious experiences, hearsay or via social media influences. </w:t>
      </w:r>
      <w:r w:rsidR="004A592A">
        <w:t>These information sessions make available</w:t>
      </w:r>
      <w:r>
        <w:t xml:space="preserve"> honest interactions providing young people with the chance to express their views openly and fairly through discussion. It also provides participants with the </w:t>
      </w:r>
      <w:r w:rsidR="004A592A">
        <w:t>chance</w:t>
      </w:r>
      <w:r>
        <w:t xml:space="preserve"> of creating a positive relationship with Police Scotland. </w:t>
      </w:r>
      <w:r w:rsidR="002D3597">
        <w:t>By</w:t>
      </w:r>
      <w:r>
        <w:t xml:space="preserve"> allowing young people attending the projects to have </w:t>
      </w:r>
      <w:r w:rsidR="004A592A">
        <w:t>a more posi</w:t>
      </w:r>
      <w:r w:rsidR="00571A8E">
        <w:t>tive view of Police Scotland</w:t>
      </w:r>
      <w:r w:rsidR="002D3597">
        <w:t>,</w:t>
      </w:r>
      <w:r w:rsidR="00571A8E">
        <w:t xml:space="preserve"> whilst</w:t>
      </w:r>
      <w:r w:rsidR="004A592A">
        <w:t xml:space="preserve"> empowering young people to use the information gathered to make positive changes</w:t>
      </w:r>
      <w:r w:rsidR="002D3597">
        <w:t>,</w:t>
      </w:r>
      <w:r w:rsidR="004A592A">
        <w:t xml:space="preserve"> not only to their own live</w:t>
      </w:r>
      <w:r w:rsidR="00571A8E">
        <w:t>s</w:t>
      </w:r>
      <w:r w:rsidR="002D3597">
        <w:t>, but those of their families and local community.</w:t>
      </w:r>
      <w:r>
        <w:t xml:space="preserve"> </w:t>
      </w:r>
    </w:p>
    <w:p w:rsidR="00571A8E" w:rsidRDefault="00571A8E" w:rsidP="005A30C7">
      <w:pPr>
        <w:jc w:val="both"/>
      </w:pPr>
    </w:p>
    <w:p w:rsidR="00FB3B9E" w:rsidRDefault="00AF126D" w:rsidP="00575E99">
      <w:pPr>
        <w:jc w:val="both"/>
      </w:pPr>
      <w:r>
        <w:t xml:space="preserve">By working in Partnership with </w:t>
      </w:r>
      <w:r w:rsidR="005A30C7">
        <w:t>Police</w:t>
      </w:r>
      <w:r>
        <w:t xml:space="preserve"> Scotland</w:t>
      </w:r>
      <w:r w:rsidR="005A30C7">
        <w:t xml:space="preserve"> </w:t>
      </w:r>
      <w:r w:rsidR="00571A8E">
        <w:t>on</w:t>
      </w:r>
      <w:r>
        <w:t xml:space="preserve"> Celtic FC Foundations’ CashBack Gateway to Employment Projects</w:t>
      </w:r>
      <w:r w:rsidR="00A63CF8">
        <w:t>,</w:t>
      </w:r>
      <w:r>
        <w:t xml:space="preserve"> </w:t>
      </w:r>
      <w:r w:rsidR="00A63CF8">
        <w:t>stronger connections withi</w:t>
      </w:r>
      <w:r w:rsidR="005A30C7">
        <w:t>n the local community between young people and Police Scotland</w:t>
      </w:r>
      <w:r w:rsidR="00571A8E">
        <w:t xml:space="preserve"> have been generated. </w:t>
      </w:r>
      <w:r w:rsidR="00575E99">
        <w:t>As well as the group being challenged and it being a</w:t>
      </w:r>
      <w:r w:rsidR="00A63CF8">
        <w:t xml:space="preserve"> great </w:t>
      </w:r>
      <w:r w:rsidR="002A5B16">
        <w:t>l</w:t>
      </w:r>
      <w:r w:rsidR="00A63CF8">
        <w:t>earning experience</w:t>
      </w:r>
      <w:r w:rsidR="002D3597">
        <w:t>,</w:t>
      </w:r>
      <w:r w:rsidR="00A63CF8">
        <w:t xml:space="preserve"> the </w:t>
      </w:r>
      <w:r w:rsidR="00575E99">
        <w:t>difference in the group</w:t>
      </w:r>
      <w:r w:rsidR="002D3597">
        <w:t>s</w:t>
      </w:r>
      <w:r w:rsidR="00575E99">
        <w:t xml:space="preserve"> </w:t>
      </w:r>
      <w:r w:rsidR="002D3597">
        <w:t xml:space="preserve">before and </w:t>
      </w:r>
      <w:r w:rsidR="00575E99">
        <w:t xml:space="preserve">after </w:t>
      </w:r>
      <w:r w:rsidR="00A63CF8">
        <w:t xml:space="preserve">these information sessions </w:t>
      </w:r>
      <w:r w:rsidR="00575E99">
        <w:t>i</w:t>
      </w:r>
      <w:r w:rsidR="002D3597">
        <w:t xml:space="preserve">s clear to see in terms of </w:t>
      </w:r>
      <w:r w:rsidR="00575E99">
        <w:t>energy, m</w:t>
      </w:r>
      <w:r w:rsidR="002D3597">
        <w:t>otivation and great team spirit.  These traits can</w:t>
      </w:r>
      <w:r w:rsidR="00B67250">
        <w:t xml:space="preserve"> </w:t>
      </w:r>
      <w:proofErr w:type="gramStart"/>
      <w:r w:rsidR="00B67250">
        <w:t>all of</w:t>
      </w:r>
      <w:proofErr w:type="gramEnd"/>
      <w:r w:rsidR="00B67250">
        <w:t xml:space="preserve"> be transferred into their </w:t>
      </w:r>
      <w:r w:rsidR="00575E99">
        <w:t xml:space="preserve">journey beyond CashBack Gateway to Employment.  </w:t>
      </w:r>
      <w:r w:rsidR="008A1489">
        <w:t>With this partnership working it is evident</w:t>
      </w:r>
      <w:r w:rsidR="002A5B16">
        <w:t xml:space="preserve"> </w:t>
      </w:r>
      <w:r w:rsidR="008A1489">
        <w:t xml:space="preserve">to see the support </w:t>
      </w:r>
      <w:r w:rsidR="00034C3F">
        <w:t>Stephen Canale</w:t>
      </w:r>
      <w:r w:rsidR="00B67250">
        <w:t>,</w:t>
      </w:r>
      <w:r w:rsidR="00034C3F">
        <w:t xml:space="preserve"> </w:t>
      </w:r>
      <w:r w:rsidR="008A1489">
        <w:t xml:space="preserve">and </w:t>
      </w:r>
      <w:r w:rsidR="00F97A91">
        <w:t xml:space="preserve">his colleagues at </w:t>
      </w:r>
      <w:r w:rsidR="00034C3F">
        <w:t xml:space="preserve">Police Scotland </w:t>
      </w:r>
      <w:r w:rsidR="008A1489">
        <w:t>have for Celtic FC Foundations’ CashBack Gateway to Employment Projects</w:t>
      </w:r>
      <w:r w:rsidR="003251EB">
        <w:t xml:space="preserve">. </w:t>
      </w:r>
    </w:p>
    <w:p w:rsidR="00602138" w:rsidRDefault="00602138" w:rsidP="00575E99">
      <w:pPr>
        <w:jc w:val="both"/>
        <w:rPr>
          <w:b/>
        </w:rPr>
      </w:pPr>
    </w:p>
    <w:p w:rsidR="00602138" w:rsidRDefault="00602138" w:rsidP="00575E99">
      <w:pPr>
        <w:jc w:val="both"/>
        <w:rPr>
          <w:b/>
        </w:rPr>
      </w:pPr>
    </w:p>
    <w:p w:rsidR="001E4898" w:rsidRDefault="001E4898" w:rsidP="00575E99">
      <w:pPr>
        <w:jc w:val="both"/>
        <w:rPr>
          <w:b/>
        </w:rPr>
      </w:pPr>
    </w:p>
    <w:p w:rsidR="008D30AC" w:rsidRDefault="007738ED" w:rsidP="00575E99">
      <w:pPr>
        <w:jc w:val="both"/>
        <w:rPr>
          <w:b/>
        </w:rPr>
      </w:pPr>
      <w:r>
        <w:rPr>
          <w:noProof/>
          <w:lang w:eastAsia="en-GB"/>
        </w:rPr>
        <mc:AlternateContent>
          <mc:Choice Requires="wps">
            <w:drawing>
              <wp:anchor distT="0" distB="0" distL="114300" distR="114300" simplePos="0" relativeHeight="251657214" behindDoc="0" locked="0" layoutInCell="1" allowOverlap="1" wp14:anchorId="3407FB3A" wp14:editId="313DB57D">
                <wp:simplePos x="0" y="0"/>
                <wp:positionH relativeFrom="page">
                  <wp:align>left</wp:align>
                </wp:positionH>
                <wp:positionV relativeFrom="paragraph">
                  <wp:posOffset>228600</wp:posOffset>
                </wp:positionV>
                <wp:extent cx="12830175" cy="22288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12830175" cy="222885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B7BBC" id="Rectangle 26" o:spid="_x0000_s1026" style="position:absolute;margin-left:0;margin-top:18pt;width:1010.25pt;height:175.5pt;z-index:25165721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" fillcolor="#00b050" strokecolor="#1f4d78 [1604]" strokeweight="1pt">
                <w10:wrap anchorx="page"/>
              </v:rect>
            </w:pict>
          </mc:Fallback>
        </mc:AlternateContent>
      </w:r>
    </w:p>
    <w:p w:rsidR="008D30AC" w:rsidRDefault="008D30AC" w:rsidP="00575E99">
      <w:pPr>
        <w:jc w:val="both"/>
        <w:rPr>
          <w:b/>
        </w:rPr>
      </w:pPr>
    </w:p>
    <w:p w:rsidR="008D30AC" w:rsidRDefault="007738ED" w:rsidP="00575E99">
      <w:pPr>
        <w:jc w:val="both"/>
        <w:rPr>
          <w:b/>
        </w:rPr>
      </w:pPr>
      <w:r w:rsidRPr="001E4898">
        <w:rPr>
          <w:b/>
          <w:noProof/>
          <w:color w:val="00B050"/>
          <w:lang w:eastAsia="en-GB"/>
        </w:rPr>
        <mc:AlternateContent>
          <mc:Choice Requires="wps">
            <w:drawing>
              <wp:anchor distT="45720" distB="45720" distL="114300" distR="114300" simplePos="0" relativeHeight="251699200" behindDoc="0" locked="0" layoutInCell="1" allowOverlap="1">
                <wp:simplePos x="0" y="0"/>
                <wp:positionH relativeFrom="margin">
                  <wp:align>center</wp:align>
                </wp:positionH>
                <wp:positionV relativeFrom="paragraph">
                  <wp:posOffset>128270</wp:posOffset>
                </wp:positionV>
                <wp:extent cx="6934200" cy="1809750"/>
                <wp:effectExtent l="19050" t="1905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809750"/>
                        </a:xfrm>
                        <a:prstGeom prst="rect">
                          <a:avLst/>
                        </a:prstGeom>
                        <a:noFill/>
                        <a:ln w="38100">
                          <a:solidFill>
                            <a:schemeClr val="bg1"/>
                          </a:solidFill>
                          <a:miter lim="800000"/>
                          <a:headEnd/>
                          <a:tailEnd/>
                        </a:ln>
                      </wps:spPr>
                      <wps:txbx>
                        <w:txbxContent>
                          <w:p w:rsidR="00CB797D" w:rsidRPr="002A5B16" w:rsidRDefault="00CB797D" w:rsidP="001E4898">
                            <w:pPr>
                              <w:jc w:val="both"/>
                              <w:rPr>
                                <w:rFonts w:ascii="Bahnschrift SemiBold Condensed" w:hAnsi="Bahnschrift SemiBold Condensed"/>
                                <w:b/>
                                <w:color w:val="FFFFFF" w:themeColor="background1"/>
                                <w:sz w:val="32"/>
                                <w:szCs w:val="32"/>
                              </w:rPr>
                            </w:pPr>
                            <w:r w:rsidRPr="002A5B16">
                              <w:rPr>
                                <w:rFonts w:ascii="Bahnschrift SemiBold Condensed" w:hAnsi="Bahnschrift SemiBold Condensed"/>
                                <w:b/>
                                <w:color w:val="FFFFFF" w:themeColor="background1"/>
                                <w:sz w:val="32"/>
                                <w:szCs w:val="32"/>
                              </w:rPr>
                              <w:t>“The Celtic Foundation is one of a number of partner agencies, officers from Greater Glasgow’s Safer Communities Department work with.  The project provides an opportunity for officers to deliver on a number of key issues which can affect young people, including hate crime and internet safety.  It is another platform for officers to engage with often, hard to reach groups, breaking down barriers and attitudes and providing those in attendance with a positive engagement with the police.”</w:t>
                            </w:r>
                          </w:p>
                          <w:p w:rsidR="00CB797D" w:rsidRPr="002A5B16" w:rsidRDefault="00CB797D">
                            <w:pPr>
                              <w:rPr>
                                <w:rFonts w:ascii="Bahnschrift SemiBold Condensed" w:hAnsi="Bahnschrift SemiBold Condensed"/>
                                <w:sz w:val="32"/>
                                <w:szCs w:val="32"/>
                              </w:rPr>
                            </w:pPr>
                          </w:p>
                          <w:p w:rsidR="00CB797D" w:rsidRPr="002A5B16" w:rsidRDefault="00CB797D">
                            <w:pPr>
                              <w:rPr>
                                <w:rFonts w:ascii="Bahnschrift SemiBold Condensed" w:hAnsi="Bahnschrift SemiBold Condensed"/>
                                <w:b/>
                                <w:sz w:val="32"/>
                                <w:szCs w:val="32"/>
                              </w:rPr>
                            </w:pPr>
                            <w:r w:rsidRPr="002A5B16">
                              <w:rPr>
                                <w:rFonts w:ascii="Bahnschrift SemiBold Condensed" w:hAnsi="Bahnschrift SemiBold Condensed"/>
                                <w:b/>
                                <w:sz w:val="32"/>
                                <w:szCs w:val="32"/>
                              </w:rPr>
                              <w:t>Stephen Canale – Police Scotland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10.1pt;width:546pt;height:142.5pt;z-index:251699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" filled="f" strokecolor="white [3212]" strokeweight="3pt">
                <v:textbox>
                  <w:txbxContent>
                    <w:p w:rsidR="00CB797D" w:rsidRPr="002A5B16" w:rsidRDefault="00CB797D" w:rsidP="001E4898">
                      <w:pPr>
                        <w:jc w:val="both"/>
                        <w:rPr>
                          <w:rFonts w:ascii="Bahnschrift SemiBold Condensed" w:hAnsi="Bahnschrift SemiBold Condensed"/>
                          <w:b/>
                          <w:color w:val="FFFFFF" w:themeColor="background1"/>
                          <w:sz w:val="32"/>
                          <w:szCs w:val="32"/>
                        </w:rPr>
                      </w:pPr>
                      <w:r w:rsidRPr="002A5B16">
                        <w:rPr>
                          <w:rFonts w:ascii="Bahnschrift SemiBold Condensed" w:hAnsi="Bahnschrift SemiBold Condensed"/>
                          <w:b/>
                          <w:color w:val="FFFFFF" w:themeColor="background1"/>
                          <w:sz w:val="32"/>
                          <w:szCs w:val="32"/>
                        </w:rPr>
                        <w:t>“The Celtic Foundation is one of a number of partner agencies, officers from Greater Glasgow’s Safer Communities Department work with.  The project provides an opportunity for officers to deliver on a number of key issues which can affect young people, including hate crime and internet safety.  It is another platform for officers to engage with often, hard to reach groups, breaking down barriers and attitudes and providing those in attendance with a positive engagement with the police.”</w:t>
                      </w:r>
                    </w:p>
                    <w:p w:rsidR="00CB797D" w:rsidRPr="002A5B16" w:rsidRDefault="00CB797D">
                      <w:pPr>
                        <w:rPr>
                          <w:rFonts w:ascii="Bahnschrift SemiBold Condensed" w:hAnsi="Bahnschrift SemiBold Condensed"/>
                          <w:sz w:val="32"/>
                          <w:szCs w:val="32"/>
                        </w:rPr>
                      </w:pPr>
                    </w:p>
                    <w:p w:rsidR="00CB797D" w:rsidRPr="002A5B16" w:rsidRDefault="00CB797D">
                      <w:pPr>
                        <w:rPr>
                          <w:rFonts w:ascii="Bahnschrift SemiBold Condensed" w:hAnsi="Bahnschrift SemiBold Condensed"/>
                          <w:b/>
                          <w:sz w:val="32"/>
                          <w:szCs w:val="32"/>
                        </w:rPr>
                      </w:pPr>
                      <w:r w:rsidRPr="002A5B16">
                        <w:rPr>
                          <w:rFonts w:ascii="Bahnschrift SemiBold Condensed" w:hAnsi="Bahnschrift SemiBold Condensed"/>
                          <w:b/>
                          <w:sz w:val="32"/>
                          <w:szCs w:val="32"/>
                        </w:rPr>
                        <w:t>Stephen Canale – Police Scotland</w:t>
                      </w:r>
                    </w:p>
                  </w:txbxContent>
                </v:textbox>
                <w10:wrap anchorx="margin"/>
              </v:shape>
            </w:pict>
          </mc:Fallback>
        </mc:AlternateContent>
      </w:r>
    </w:p>
    <w:p w:rsidR="008D30AC" w:rsidRDefault="008D30AC" w:rsidP="00575E99">
      <w:pPr>
        <w:jc w:val="both"/>
        <w:rPr>
          <w:b/>
        </w:rPr>
      </w:pPr>
    </w:p>
    <w:p w:rsidR="008D30AC" w:rsidRDefault="008D30AC" w:rsidP="00575E99">
      <w:pPr>
        <w:jc w:val="both"/>
        <w:rPr>
          <w:b/>
        </w:rPr>
      </w:pPr>
    </w:p>
    <w:p w:rsidR="002A5B16" w:rsidRDefault="002A5B16" w:rsidP="002A5B16">
      <w:pPr>
        <w:jc w:val="both"/>
        <w:rPr>
          <w:b/>
        </w:rPr>
      </w:pPr>
    </w:p>
    <w:p w:rsidR="002A5B16" w:rsidRDefault="002A5B16" w:rsidP="002A5B16">
      <w:pPr>
        <w:jc w:val="both"/>
        <w:rPr>
          <w:b/>
        </w:rPr>
      </w:pPr>
    </w:p>
    <w:p w:rsidR="007738ED" w:rsidRDefault="007738ED" w:rsidP="002A5B16">
      <w:pPr>
        <w:jc w:val="both"/>
        <w:rPr>
          <w:b/>
        </w:rPr>
      </w:pPr>
    </w:p>
    <w:p w:rsidR="007738ED" w:rsidRDefault="007738ED" w:rsidP="002A5B16">
      <w:pPr>
        <w:jc w:val="both"/>
        <w:rPr>
          <w:b/>
        </w:rPr>
      </w:pPr>
    </w:p>
    <w:p w:rsidR="007738ED" w:rsidRDefault="007738ED" w:rsidP="002A5B16">
      <w:pPr>
        <w:jc w:val="both"/>
        <w:rPr>
          <w:b/>
        </w:rPr>
      </w:pPr>
    </w:p>
    <w:p w:rsidR="007738ED" w:rsidRDefault="007738ED" w:rsidP="002A5B16">
      <w:pPr>
        <w:jc w:val="both"/>
        <w:rPr>
          <w:b/>
        </w:rPr>
      </w:pPr>
    </w:p>
    <w:p w:rsidR="007738ED" w:rsidRDefault="007738ED" w:rsidP="002A5B16">
      <w:pPr>
        <w:jc w:val="both"/>
        <w:rPr>
          <w:b/>
        </w:rPr>
      </w:pPr>
    </w:p>
    <w:p w:rsidR="007738ED" w:rsidRDefault="007738ED" w:rsidP="002A5B16">
      <w:pPr>
        <w:jc w:val="both"/>
        <w:rPr>
          <w:b/>
        </w:rPr>
      </w:pPr>
    </w:p>
    <w:p w:rsidR="007738ED" w:rsidRDefault="007738ED" w:rsidP="002A5B16">
      <w:pPr>
        <w:jc w:val="both"/>
        <w:rPr>
          <w:b/>
        </w:rPr>
      </w:pPr>
    </w:p>
    <w:p w:rsidR="007738ED" w:rsidRDefault="007738ED" w:rsidP="002A5B16">
      <w:pPr>
        <w:jc w:val="both"/>
        <w:rPr>
          <w:b/>
        </w:rPr>
      </w:pPr>
    </w:p>
    <w:p w:rsidR="007738ED" w:rsidRDefault="007738ED" w:rsidP="002A5B16">
      <w:pPr>
        <w:jc w:val="both"/>
        <w:rPr>
          <w:b/>
        </w:rPr>
      </w:pPr>
    </w:p>
    <w:p w:rsidR="007738ED" w:rsidRDefault="007738ED" w:rsidP="002A5B16">
      <w:pPr>
        <w:jc w:val="both"/>
        <w:rPr>
          <w:b/>
        </w:rPr>
      </w:pPr>
    </w:p>
    <w:p w:rsidR="007738ED" w:rsidRDefault="007738ED" w:rsidP="002A5B16">
      <w:pPr>
        <w:jc w:val="both"/>
        <w:rPr>
          <w:b/>
        </w:rPr>
      </w:pPr>
    </w:p>
    <w:p w:rsidR="007738ED" w:rsidRDefault="007738ED" w:rsidP="002A5B16">
      <w:pPr>
        <w:jc w:val="both"/>
        <w:rPr>
          <w:b/>
        </w:rPr>
      </w:pPr>
    </w:p>
    <w:p w:rsidR="007738ED" w:rsidRDefault="007738ED" w:rsidP="002A5B16">
      <w:pPr>
        <w:jc w:val="both"/>
        <w:rPr>
          <w:b/>
        </w:rPr>
      </w:pPr>
    </w:p>
    <w:p w:rsidR="007738ED" w:rsidRDefault="007738ED" w:rsidP="002A5B16">
      <w:pPr>
        <w:jc w:val="both"/>
        <w:rPr>
          <w:b/>
        </w:rPr>
      </w:pPr>
    </w:p>
    <w:p w:rsidR="007738ED" w:rsidRDefault="007738ED" w:rsidP="002A5B16">
      <w:pPr>
        <w:jc w:val="both"/>
        <w:rPr>
          <w:b/>
        </w:rPr>
      </w:pPr>
    </w:p>
    <w:p w:rsidR="007738ED" w:rsidRDefault="007738ED" w:rsidP="002A5B16">
      <w:pPr>
        <w:jc w:val="both"/>
        <w:rPr>
          <w:b/>
        </w:rPr>
      </w:pPr>
    </w:p>
    <w:p w:rsidR="002A5B16" w:rsidRDefault="002A5B16" w:rsidP="002A5B16">
      <w:pPr>
        <w:shd w:val="clear" w:color="auto" w:fill="00B050"/>
        <w:tabs>
          <w:tab w:val="center" w:pos="4513"/>
          <w:tab w:val="right" w:pos="9026"/>
        </w:tabs>
        <w:jc w:val="center"/>
        <w:rPr>
          <w:b/>
        </w:rPr>
      </w:pPr>
    </w:p>
    <w:p w:rsidR="002A5B16" w:rsidRPr="00C12D11" w:rsidRDefault="002A5B16" w:rsidP="002A5B16">
      <w:pPr>
        <w:shd w:val="clear" w:color="auto" w:fill="00B050"/>
        <w:tabs>
          <w:tab w:val="center" w:pos="4513"/>
          <w:tab w:val="right" w:pos="9026"/>
        </w:tabs>
        <w:jc w:val="center"/>
        <w:rPr>
          <w:rFonts w:ascii="Bahnschrift SemiBold Condensed" w:hAnsi="Bahnschrift SemiBold Condensed"/>
          <w:b/>
          <w:sz w:val="52"/>
          <w:szCs w:val="52"/>
        </w:rPr>
      </w:pPr>
      <w:r>
        <w:rPr>
          <w:noProof/>
          <w:lang w:eastAsia="en-GB"/>
        </w:rPr>
        <mc:AlternateContent>
          <mc:Choice Requires="wps">
            <w:drawing>
              <wp:anchor distT="0" distB="0" distL="114300" distR="114300" simplePos="0" relativeHeight="251755520" behindDoc="0" locked="0" layoutInCell="1" allowOverlap="1" wp14:anchorId="011D2C54" wp14:editId="573A411F">
                <wp:simplePos x="0" y="0"/>
                <wp:positionH relativeFrom="column">
                  <wp:posOffset>142875</wp:posOffset>
                </wp:positionH>
                <wp:positionV relativeFrom="paragraph">
                  <wp:posOffset>30480</wp:posOffset>
                </wp:positionV>
                <wp:extent cx="5486400" cy="371475"/>
                <wp:effectExtent l="19050" t="19050" r="19050" b="28575"/>
                <wp:wrapNone/>
                <wp:docPr id="193" name="Rectangle 193"/>
                <wp:cNvGraphicFramePr/>
                <a:graphic xmlns:a="http://schemas.openxmlformats.org/drawingml/2006/main">
                  <a:graphicData uri="http://schemas.microsoft.com/office/word/2010/wordprocessingShape">
                    <wps:wsp>
                      <wps:cNvSpPr/>
                      <wps:spPr>
                        <a:xfrm>
                          <a:off x="0" y="0"/>
                          <a:ext cx="5486400" cy="371475"/>
                        </a:xfrm>
                        <a:prstGeom prst="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EEFD9" id="Rectangle 193" o:spid="_x0000_s1026" style="position:absolute;margin-left:11.25pt;margin-top:2.4pt;width:6in;height:29.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" filled="f" strokecolor="white [3212]" strokeweight="3pt"/>
            </w:pict>
          </mc:Fallback>
        </mc:AlternateContent>
      </w:r>
      <w:r>
        <w:rPr>
          <w:rFonts w:ascii="Bahnschrift SemiBold Condensed" w:hAnsi="Bahnschrift SemiBold Condensed"/>
          <w:b/>
          <w:color w:val="FFFFFF" w:themeColor="background1"/>
          <w:sz w:val="52"/>
          <w:szCs w:val="52"/>
        </w:rPr>
        <w:t>Great working relationships with referral sources</w:t>
      </w:r>
    </w:p>
    <w:p w:rsidR="002A5B16" w:rsidRDefault="002A5B16" w:rsidP="002A5B16">
      <w:pPr>
        <w:shd w:val="clear" w:color="auto" w:fill="00B050"/>
        <w:tabs>
          <w:tab w:val="center" w:pos="4513"/>
          <w:tab w:val="right" w:pos="9026"/>
        </w:tabs>
        <w:jc w:val="center"/>
        <w:rPr>
          <w:b/>
        </w:rPr>
      </w:pPr>
    </w:p>
    <w:p w:rsidR="002A5B16" w:rsidRDefault="002A5B16" w:rsidP="00575E99">
      <w:pPr>
        <w:jc w:val="both"/>
      </w:pPr>
    </w:p>
    <w:p w:rsidR="00575E99" w:rsidRDefault="0013618E" w:rsidP="00575E99">
      <w:pPr>
        <w:jc w:val="both"/>
      </w:pPr>
      <w:r>
        <w:t xml:space="preserve">Throughout the past year as well as previous years Celtic FC Foundation </w:t>
      </w:r>
      <w:r w:rsidR="00575E99">
        <w:t>have built up excellent working relationships with referrers across the city of Glasgow and beyond with organisations working with vulnerable young people in need of support and guidance aged 16-24 years.</w:t>
      </w:r>
    </w:p>
    <w:p w:rsidR="0013618E" w:rsidRDefault="0013618E" w:rsidP="00575E99">
      <w:pPr>
        <w:jc w:val="both"/>
      </w:pPr>
    </w:p>
    <w:p w:rsidR="00D63504" w:rsidRDefault="00575E99" w:rsidP="00575E99">
      <w:pPr>
        <w:jc w:val="both"/>
      </w:pPr>
      <w:r>
        <w:t xml:space="preserve">As well as networking and arranging meetings with </w:t>
      </w:r>
      <w:r w:rsidR="0013618E">
        <w:t xml:space="preserve">support workers, </w:t>
      </w:r>
      <w:r>
        <w:t>case managers and organisati</w:t>
      </w:r>
      <w:r w:rsidR="0013618E">
        <w:t>ons engaging with young people, we have also attended numerous e</w:t>
      </w:r>
      <w:r>
        <w:t>vents to highlight the work w</w:t>
      </w:r>
      <w:r w:rsidR="00B67250">
        <w:t>e do.</w:t>
      </w:r>
      <w:r w:rsidR="0013618E">
        <w:t xml:space="preserve"> </w:t>
      </w:r>
    </w:p>
    <w:p w:rsidR="00B67250" w:rsidRDefault="00B67250" w:rsidP="00575E99">
      <w:pPr>
        <w:jc w:val="both"/>
      </w:pPr>
    </w:p>
    <w:p w:rsidR="00D63504" w:rsidRDefault="00D63504" w:rsidP="00575E99">
      <w:pPr>
        <w:jc w:val="both"/>
      </w:pPr>
      <w:r>
        <w:t xml:space="preserve">Year One of Phase Four has seen an increase in the areas we are receiving referrals from which suggests the impact of our networking is having a positive influence within other areas such as North and South Lanarkshire, Renfrewshire and Glasgow. </w:t>
      </w:r>
    </w:p>
    <w:p w:rsidR="00575E99" w:rsidRDefault="00575E99" w:rsidP="00575E99">
      <w:pPr>
        <w:jc w:val="both"/>
      </w:pPr>
    </w:p>
    <w:p w:rsidR="00575E99" w:rsidRPr="00904A1B" w:rsidRDefault="00575E99" w:rsidP="00575E99">
      <w:pPr>
        <w:jc w:val="both"/>
      </w:pPr>
      <w:r>
        <w:t>We pride ourselves in constructive client conferencing between ourselves and agencies/referrers when a young person has committed to CashBack Gateway to Employment to ensure case managers/social workers/</w:t>
      </w:r>
      <w:r w:rsidR="002B2B04">
        <w:t>through care support officers</w:t>
      </w:r>
      <w:r>
        <w:t xml:space="preserve"> are up to date with their client’s progress.  This approach has often proved to maximise the young person’s progress working with multiple agencies and getting an all-round support network resulting in better results for the individual.  </w:t>
      </w:r>
    </w:p>
    <w:p w:rsidR="00575E99" w:rsidRDefault="00575E99" w:rsidP="00575E99">
      <w:pPr>
        <w:jc w:val="both"/>
      </w:pPr>
    </w:p>
    <w:p w:rsidR="00575E99" w:rsidRDefault="00575E99" w:rsidP="00575E99">
      <w:pPr>
        <w:jc w:val="both"/>
      </w:pPr>
      <w:r>
        <w:t xml:space="preserve">Other examples of why working closely with our referrers has helped our participants is  when other professionals have to be involved to support that young person’s needs </w:t>
      </w:r>
      <w:proofErr w:type="spellStart"/>
      <w:r>
        <w:t>i.e</w:t>
      </w:r>
      <w:proofErr w:type="spellEnd"/>
      <w:r>
        <w:t xml:space="preserve">: Drug &amp; Alcohol Support Workers, Social Workers, Occupational Therapists, Housing Officers etc.  The projects flexibility in terms of being delivered two days per week allows them to build up a good structure on the project meanwhile having the flexibility to attend other appointments/arrangements etc.  </w:t>
      </w:r>
    </w:p>
    <w:p w:rsidR="008D30AC" w:rsidRPr="00956AD6" w:rsidRDefault="008D30AC" w:rsidP="008D30AC">
      <w:pPr>
        <w:jc w:val="both"/>
      </w:pPr>
    </w:p>
    <w:p w:rsidR="008D30AC" w:rsidRDefault="008D30AC" w:rsidP="008D30AC">
      <w:pPr>
        <w:shd w:val="clear" w:color="auto" w:fill="00B050"/>
        <w:tabs>
          <w:tab w:val="center" w:pos="4513"/>
          <w:tab w:val="right" w:pos="9026"/>
        </w:tabs>
        <w:jc w:val="center"/>
        <w:rPr>
          <w:b/>
        </w:rPr>
      </w:pPr>
    </w:p>
    <w:p w:rsidR="008D30AC" w:rsidRPr="00C12D11" w:rsidRDefault="008D30AC" w:rsidP="008D30AC">
      <w:pPr>
        <w:shd w:val="clear" w:color="auto" w:fill="00B050"/>
        <w:tabs>
          <w:tab w:val="center" w:pos="4513"/>
          <w:tab w:val="right" w:pos="9026"/>
        </w:tabs>
        <w:jc w:val="center"/>
        <w:rPr>
          <w:rFonts w:ascii="Bahnschrift SemiBold Condensed" w:hAnsi="Bahnschrift SemiBold Condensed"/>
          <w:b/>
          <w:sz w:val="52"/>
          <w:szCs w:val="52"/>
        </w:rPr>
      </w:pPr>
      <w:r>
        <w:rPr>
          <w:noProof/>
          <w:lang w:eastAsia="en-GB"/>
        </w:rPr>
        <mc:AlternateContent>
          <mc:Choice Requires="wps">
            <w:drawing>
              <wp:anchor distT="0" distB="0" distL="114300" distR="114300" simplePos="0" relativeHeight="251734016" behindDoc="0" locked="0" layoutInCell="1" allowOverlap="1" wp14:anchorId="6ADF5366" wp14:editId="148F5DFA">
                <wp:simplePos x="0" y="0"/>
                <wp:positionH relativeFrom="column">
                  <wp:posOffset>466724</wp:posOffset>
                </wp:positionH>
                <wp:positionV relativeFrom="paragraph">
                  <wp:posOffset>30480</wp:posOffset>
                </wp:positionV>
                <wp:extent cx="4733925" cy="371475"/>
                <wp:effectExtent l="19050" t="19050" r="28575" b="28575"/>
                <wp:wrapNone/>
                <wp:docPr id="46" name="Rectangle 46"/>
                <wp:cNvGraphicFramePr/>
                <a:graphic xmlns:a="http://schemas.openxmlformats.org/drawingml/2006/main">
                  <a:graphicData uri="http://schemas.microsoft.com/office/word/2010/wordprocessingShape">
                    <wps:wsp>
                      <wps:cNvSpPr/>
                      <wps:spPr>
                        <a:xfrm>
                          <a:off x="0" y="0"/>
                          <a:ext cx="4733925" cy="371475"/>
                        </a:xfrm>
                        <a:prstGeom prst="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5C6C2" id="Rectangle 46" o:spid="_x0000_s1026" style="position:absolute;margin-left:36.75pt;margin-top:2.4pt;width:372.75pt;height:2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" filled="f" strokecolor="white [3212]" strokeweight="3pt"/>
            </w:pict>
          </mc:Fallback>
        </mc:AlternateContent>
      </w:r>
      <w:r>
        <w:rPr>
          <w:rFonts w:ascii="Bahnschrift SemiBold Condensed" w:hAnsi="Bahnschrift SemiBold Condensed"/>
          <w:b/>
          <w:color w:val="FFFFFF" w:themeColor="background1"/>
          <w:sz w:val="52"/>
          <w:szCs w:val="52"/>
        </w:rPr>
        <w:t>CashBack family working together</w:t>
      </w:r>
    </w:p>
    <w:p w:rsidR="008D30AC" w:rsidRDefault="008D30AC" w:rsidP="008D30AC">
      <w:pPr>
        <w:shd w:val="clear" w:color="auto" w:fill="00B050"/>
        <w:tabs>
          <w:tab w:val="center" w:pos="4513"/>
          <w:tab w:val="right" w:pos="9026"/>
        </w:tabs>
        <w:jc w:val="center"/>
        <w:rPr>
          <w:b/>
        </w:rPr>
      </w:pPr>
    </w:p>
    <w:p w:rsidR="008D30AC" w:rsidRDefault="008D30AC" w:rsidP="008D30AC">
      <w:pPr>
        <w:tabs>
          <w:tab w:val="center" w:pos="4513"/>
          <w:tab w:val="right" w:pos="9026"/>
        </w:tabs>
        <w:rPr>
          <w:b/>
        </w:rPr>
      </w:pPr>
    </w:p>
    <w:p w:rsidR="00575E99" w:rsidRDefault="00575E99" w:rsidP="00575E99">
      <w:pPr>
        <w:jc w:val="both"/>
      </w:pPr>
      <w:r>
        <w:t xml:space="preserve">Working together with fellow CashBack for Communities projects has been to the great advantage of our participants who have benefitted from this delivery in various ways.  It gave many young people the opportunity to build on their skills, personal development and experience. </w:t>
      </w:r>
    </w:p>
    <w:p w:rsidR="00575E99" w:rsidRDefault="00575E99" w:rsidP="00575E99">
      <w:pPr>
        <w:jc w:val="both"/>
      </w:pPr>
    </w:p>
    <w:p w:rsidR="00575E99" w:rsidRPr="007738ED" w:rsidRDefault="00575E99" w:rsidP="00575E99">
      <w:pPr>
        <w:jc w:val="both"/>
      </w:pPr>
      <w:r>
        <w:t>From taking part in Scottish Sports Future’s Conflict Resolution Training (ETC), Development Awards with Princes Trust allowing participants to gain a qualification maximising their chances of securing employment:</w:t>
      </w:r>
    </w:p>
    <w:p w:rsidR="00FA2FD4" w:rsidRDefault="00893D33" w:rsidP="00575E99">
      <w:pPr>
        <w:jc w:val="both"/>
        <w:rPr>
          <w:b/>
        </w:rPr>
      </w:pPr>
      <w:r>
        <w:rPr>
          <w:b/>
          <w:noProof/>
          <w:lang w:eastAsia="en-GB"/>
        </w:rPr>
        <w:drawing>
          <wp:anchor distT="0" distB="0" distL="114300" distR="114300" simplePos="0" relativeHeight="251669504" behindDoc="0" locked="0" layoutInCell="1" allowOverlap="1" wp14:anchorId="04932616" wp14:editId="1C28DD5B">
            <wp:simplePos x="0" y="0"/>
            <wp:positionH relativeFrom="margin">
              <wp:align>center</wp:align>
            </wp:positionH>
            <wp:positionV relativeFrom="paragraph">
              <wp:posOffset>5336</wp:posOffset>
            </wp:positionV>
            <wp:extent cx="1993900" cy="818515"/>
            <wp:effectExtent l="0" t="0" r="6350" b="635"/>
            <wp:wrapSquare wrapText="bothSides"/>
            <wp:docPr id="12" name="Picture 9" descr="Image result for jump2it scottish sport futur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jump2it scottish sport futures images"/>
                    <pic:cNvPicPr>
                      <a:picLocks noChangeAspect="1" noChangeArrowheads="1"/>
                    </pic:cNvPicPr>
                  </pic:nvPicPr>
                  <pic:blipFill>
                    <a:blip r:embed="rId19" cstate="print"/>
                    <a:srcRect/>
                    <a:stretch>
                      <a:fillRect/>
                    </a:stretch>
                  </pic:blipFill>
                  <pic:spPr bwMode="auto">
                    <a:xfrm>
                      <a:off x="0" y="0"/>
                      <a:ext cx="1993900" cy="818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7309C">
        <w:rPr>
          <w:b/>
          <w:noProof/>
        </w:rPr>
        <w:t xml:space="preserve">     </w:t>
      </w:r>
      <w:r w:rsidR="00CE045B">
        <w:rPr>
          <w:b/>
          <w:noProof/>
          <w:lang w:eastAsia="en-GB"/>
        </w:rPr>
        <w:drawing>
          <wp:inline distT="0" distB="0" distL="0" distR="0" wp14:anchorId="7E767E5B" wp14:editId="22DA5CAD">
            <wp:extent cx="1778171" cy="13337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nces-trust-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0854" cy="1335739"/>
                    </a:xfrm>
                    <a:prstGeom prst="rect">
                      <a:avLst/>
                    </a:prstGeom>
                  </pic:spPr>
                </pic:pic>
              </a:graphicData>
            </a:graphic>
          </wp:inline>
        </w:drawing>
      </w:r>
      <w:r w:rsidR="0017309C">
        <w:rPr>
          <w:b/>
          <w:noProof/>
        </w:rPr>
        <w:t xml:space="preserve">                                                            </w:t>
      </w:r>
      <w:r w:rsidR="0017309C">
        <w:rPr>
          <w:b/>
          <w:noProof/>
          <w:lang w:eastAsia="en-GB"/>
        </w:rPr>
        <w:drawing>
          <wp:inline distT="0" distB="0" distL="0" distR="0" wp14:anchorId="40AD353B" wp14:editId="4FDFEE27">
            <wp:extent cx="1860921" cy="1004889"/>
            <wp:effectExtent l="0" t="0" r="635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Yotuh-Scotlan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9609" cy="1014980"/>
                    </a:xfrm>
                    <a:prstGeom prst="rect">
                      <a:avLst/>
                    </a:prstGeom>
                  </pic:spPr>
                </pic:pic>
              </a:graphicData>
            </a:graphic>
          </wp:inline>
        </w:drawing>
      </w:r>
    </w:p>
    <w:p w:rsidR="004E661F" w:rsidRDefault="004E661F" w:rsidP="004E661F">
      <w:pPr>
        <w:shd w:val="clear" w:color="auto" w:fill="00B050"/>
        <w:tabs>
          <w:tab w:val="center" w:pos="4513"/>
          <w:tab w:val="right" w:pos="9026"/>
        </w:tabs>
        <w:jc w:val="center"/>
        <w:rPr>
          <w:b/>
        </w:rPr>
      </w:pPr>
    </w:p>
    <w:p w:rsidR="004E661F" w:rsidRPr="00C12D11" w:rsidRDefault="004E661F" w:rsidP="004E661F">
      <w:pPr>
        <w:shd w:val="clear" w:color="auto" w:fill="00B050"/>
        <w:tabs>
          <w:tab w:val="center" w:pos="4513"/>
          <w:tab w:val="right" w:pos="9026"/>
        </w:tabs>
        <w:jc w:val="center"/>
        <w:rPr>
          <w:rFonts w:ascii="Bahnschrift SemiBold Condensed" w:hAnsi="Bahnschrift SemiBold Condensed"/>
          <w:b/>
          <w:sz w:val="52"/>
          <w:szCs w:val="52"/>
        </w:rPr>
      </w:pPr>
      <w:r>
        <w:rPr>
          <w:noProof/>
          <w:lang w:eastAsia="en-GB"/>
        </w:rPr>
        <mc:AlternateContent>
          <mc:Choice Requires="wps">
            <w:drawing>
              <wp:anchor distT="0" distB="0" distL="114300" distR="114300" simplePos="0" relativeHeight="251736064" behindDoc="0" locked="0" layoutInCell="1" allowOverlap="1" wp14:anchorId="6ADF5366" wp14:editId="148F5DFA">
                <wp:simplePos x="0" y="0"/>
                <wp:positionH relativeFrom="column">
                  <wp:posOffset>466724</wp:posOffset>
                </wp:positionH>
                <wp:positionV relativeFrom="paragraph">
                  <wp:posOffset>30480</wp:posOffset>
                </wp:positionV>
                <wp:extent cx="4733925" cy="371475"/>
                <wp:effectExtent l="19050" t="19050" r="28575" b="28575"/>
                <wp:wrapNone/>
                <wp:docPr id="47" name="Rectangle 47"/>
                <wp:cNvGraphicFramePr/>
                <a:graphic xmlns:a="http://schemas.openxmlformats.org/drawingml/2006/main">
                  <a:graphicData uri="http://schemas.microsoft.com/office/word/2010/wordprocessingShape">
                    <wps:wsp>
                      <wps:cNvSpPr/>
                      <wps:spPr>
                        <a:xfrm>
                          <a:off x="0" y="0"/>
                          <a:ext cx="4733925" cy="371475"/>
                        </a:xfrm>
                        <a:prstGeom prst="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C69A1" id="Rectangle 47" o:spid="_x0000_s1026" style="position:absolute;margin-left:36.75pt;margin-top:2.4pt;width:372.75pt;height:2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" filled="f" strokecolor="white [3212]" strokeweight="3pt"/>
            </w:pict>
          </mc:Fallback>
        </mc:AlternateContent>
      </w:r>
      <w:r>
        <w:rPr>
          <w:rFonts w:ascii="Bahnschrift SemiBold Condensed" w:hAnsi="Bahnschrift SemiBold Condensed"/>
          <w:b/>
          <w:color w:val="FFFFFF" w:themeColor="background1"/>
          <w:sz w:val="52"/>
          <w:szCs w:val="52"/>
        </w:rPr>
        <w:t>Case studies</w:t>
      </w:r>
    </w:p>
    <w:p w:rsidR="004E661F" w:rsidRDefault="004E661F" w:rsidP="004E661F">
      <w:pPr>
        <w:shd w:val="clear" w:color="auto" w:fill="00B050"/>
        <w:tabs>
          <w:tab w:val="center" w:pos="4513"/>
          <w:tab w:val="right" w:pos="9026"/>
        </w:tabs>
        <w:jc w:val="center"/>
        <w:rPr>
          <w:b/>
        </w:rPr>
      </w:pPr>
    </w:p>
    <w:p w:rsidR="004E661F" w:rsidRDefault="004E661F" w:rsidP="00575E99">
      <w:pPr>
        <w:jc w:val="both"/>
        <w:rPr>
          <w:b/>
          <w:u w:val="single"/>
        </w:rPr>
      </w:pPr>
    </w:p>
    <w:p w:rsidR="00575E99" w:rsidRPr="006A5FDF" w:rsidRDefault="00575E99" w:rsidP="00575E99">
      <w:pPr>
        <w:jc w:val="both"/>
        <w:rPr>
          <w:b/>
          <w:u w:val="single"/>
        </w:rPr>
      </w:pPr>
      <w:r w:rsidRPr="006A5FDF">
        <w:rPr>
          <w:b/>
          <w:u w:val="single"/>
        </w:rPr>
        <w:t>Case Study 1</w:t>
      </w:r>
      <w:r w:rsidR="008A26F0">
        <w:rPr>
          <w:b/>
          <w:u w:val="single"/>
        </w:rPr>
        <w:t xml:space="preserve">: Thomas </w:t>
      </w:r>
      <w:r w:rsidR="008A26F0" w:rsidRPr="008A26F0">
        <w:rPr>
          <w:b/>
          <w:u w:val="single"/>
        </w:rPr>
        <w:t>McGarvey</w:t>
      </w:r>
    </w:p>
    <w:p w:rsidR="00575E99" w:rsidRDefault="00575E99" w:rsidP="00575E99">
      <w:pPr>
        <w:jc w:val="both"/>
        <w:rPr>
          <w:b/>
        </w:rPr>
      </w:pPr>
    </w:p>
    <w:p w:rsidR="00575E99" w:rsidRDefault="008A26F0" w:rsidP="00575E99">
      <w:pPr>
        <w:jc w:val="both"/>
      </w:pPr>
      <w:r>
        <w:t xml:space="preserve">Thomas was referred </w:t>
      </w:r>
      <w:r w:rsidR="00FF6D7C">
        <w:t xml:space="preserve">to </w:t>
      </w:r>
      <w:r>
        <w:t>Celtic FC Foundation CashBack Gateway to Employment</w:t>
      </w:r>
      <w:r w:rsidR="00442FDC">
        <w:t xml:space="preserve"> through Community Safety Glasgow. Thomas had found himself engaging in anti-social behaviour resulting him being awarded community service. During this time with Community Safety Glasgow Thomas was looking to change his life style, </w:t>
      </w:r>
      <w:r w:rsidR="00E90884">
        <w:t xml:space="preserve">work towards something more </w:t>
      </w:r>
      <w:r w:rsidR="00442FDC">
        <w:t xml:space="preserve">positive and get away from the negativity he had previously been involved in. </w:t>
      </w:r>
      <w:r w:rsidR="00C87D58">
        <w:t xml:space="preserve">Thomas was referred into cohort 2 of phase 4. </w:t>
      </w:r>
    </w:p>
    <w:p w:rsidR="00E90884" w:rsidRDefault="00E90884" w:rsidP="00575E99">
      <w:pPr>
        <w:jc w:val="both"/>
      </w:pPr>
    </w:p>
    <w:p w:rsidR="00D64DA5" w:rsidRDefault="00D20BFB" w:rsidP="00575E99">
      <w:pPr>
        <w:jc w:val="both"/>
      </w:pPr>
      <w:r w:rsidRPr="00794592">
        <w:rPr>
          <w:noProof/>
          <w:lang w:eastAsia="en-GB"/>
        </w:rPr>
        <w:drawing>
          <wp:anchor distT="0" distB="0" distL="114300" distR="114300" simplePos="0" relativeHeight="251688960" behindDoc="0" locked="0" layoutInCell="1" allowOverlap="1">
            <wp:simplePos x="0" y="0"/>
            <wp:positionH relativeFrom="margin">
              <wp:align>left</wp:align>
            </wp:positionH>
            <wp:positionV relativeFrom="paragraph">
              <wp:posOffset>635</wp:posOffset>
            </wp:positionV>
            <wp:extent cx="1247775" cy="1294130"/>
            <wp:effectExtent l="0" t="0" r="0" b="1270"/>
            <wp:wrapThrough wrapText="bothSides">
              <wp:wrapPolygon edited="0">
                <wp:start x="0" y="0"/>
                <wp:lineTo x="0" y="21303"/>
                <wp:lineTo x="21105" y="21303"/>
                <wp:lineTo x="21105" y="0"/>
                <wp:lineTo x="0" y="0"/>
              </wp:wrapPolygon>
            </wp:wrapThrough>
            <wp:docPr id="41" name="Picture 41" descr="I:\Photos\2017\CashBack 3 Phase 4\Pic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hotos\2017\CashBack 3 Phase 4\Pic 1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4341"/>
                    <a:stretch/>
                  </pic:blipFill>
                  <pic:spPr bwMode="auto">
                    <a:xfrm>
                      <a:off x="0" y="0"/>
                      <a:ext cx="1258548" cy="1305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884">
        <w:t xml:space="preserve">During Thomas’s time with Celtic FC Foundation on the CashBack Gateway to Employment project Thomas had opportunities to get involved in a verity of </w:t>
      </w:r>
      <w:r w:rsidR="00130156">
        <w:t>activities such as Fire Skill’s Training, personal development workshops,</w:t>
      </w:r>
      <w:r w:rsidR="00C87D58">
        <w:t xml:space="preserve"> and physical activity sessions. When Thomas started attending the CashBack Gateway to Employment project he struggled to get into a routine and structure. Thomas would also struggle with anxiety and this would often result in Thomas walking away from tasks and taking a step back from engaging</w:t>
      </w:r>
      <w:r w:rsidR="00D64DA5">
        <w:t xml:space="preserve"> and was reluctant to talk about how he was feeling. </w:t>
      </w:r>
    </w:p>
    <w:p w:rsidR="00453439" w:rsidRDefault="00453439" w:rsidP="00575E99">
      <w:pPr>
        <w:jc w:val="both"/>
      </w:pPr>
    </w:p>
    <w:p w:rsidR="00FE3438" w:rsidRDefault="00D64DA5" w:rsidP="00575E99">
      <w:pPr>
        <w:jc w:val="both"/>
      </w:pPr>
      <w:r>
        <w:t xml:space="preserve">Through the weeks Thomas grew in confidence and found his feet. He was more </w:t>
      </w:r>
      <w:r w:rsidR="00453439">
        <w:t>engaging and would at times take a lea</w:t>
      </w:r>
      <w:r w:rsidR="00280770">
        <w:t>d role by</w:t>
      </w:r>
      <w:r w:rsidR="00453439">
        <w:t xml:space="preserve"> </w:t>
      </w:r>
      <w:r w:rsidR="00FE3438">
        <w:t>encouraging and influencing</w:t>
      </w:r>
      <w:r w:rsidR="00453439">
        <w:t xml:space="preserve"> his peers. </w:t>
      </w:r>
      <w:r w:rsidR="00280770">
        <w:t xml:space="preserve">Thomas really found his inspiration for leadership while on the Fire Skills Training. This training allowed Thomas to gain new skills </w:t>
      </w:r>
      <w:r w:rsidR="009314D9">
        <w:t xml:space="preserve">as well as develop further his current skill base </w:t>
      </w:r>
      <w:r w:rsidR="00280770">
        <w:t>in area</w:t>
      </w:r>
      <w:r w:rsidR="003732A4">
        <w:t xml:space="preserve">s such as communication, leadership and partnership working. Thomas achieved his SQF Level 5 Fire Skills Training, alongside this Thomas also completed the Health and Safety in the work place and Manual Handling Training. </w:t>
      </w:r>
      <w:r w:rsidR="00FE3438">
        <w:t xml:space="preserve">Thomas was motivated and had set clear goals for himself. </w:t>
      </w:r>
    </w:p>
    <w:p w:rsidR="00794592" w:rsidRDefault="00794592" w:rsidP="00575E99">
      <w:pPr>
        <w:jc w:val="both"/>
      </w:pPr>
    </w:p>
    <w:p w:rsidR="00BE400E" w:rsidRDefault="005B0F8A" w:rsidP="00575E99">
      <w:pPr>
        <w:jc w:val="both"/>
      </w:pPr>
      <w:r w:rsidRPr="005B0F8A">
        <w:rPr>
          <w:noProof/>
          <w:lang w:eastAsia="en-GB"/>
        </w:rPr>
        <w:drawing>
          <wp:anchor distT="0" distB="0" distL="114300" distR="114300" simplePos="0" relativeHeight="251689984" behindDoc="0" locked="0" layoutInCell="1" allowOverlap="1">
            <wp:simplePos x="0" y="0"/>
            <wp:positionH relativeFrom="margin">
              <wp:posOffset>3495675</wp:posOffset>
            </wp:positionH>
            <wp:positionV relativeFrom="paragraph">
              <wp:posOffset>60960</wp:posOffset>
            </wp:positionV>
            <wp:extent cx="2376170" cy="1752600"/>
            <wp:effectExtent l="0" t="0" r="5080" b="0"/>
            <wp:wrapThrough wrapText="bothSides">
              <wp:wrapPolygon edited="0">
                <wp:start x="0" y="0"/>
                <wp:lineTo x="0" y="21365"/>
                <wp:lineTo x="21473" y="21365"/>
                <wp:lineTo x="21473" y="0"/>
                <wp:lineTo x="0" y="0"/>
              </wp:wrapPolygon>
            </wp:wrapThrough>
            <wp:docPr id="42" name="Picture 42" descr="C:\Users\smcminn\AppData\Local\Microsoft\Windows\Temporary Internet Files\Content.IE5\5ZYFB0SH\2017-12-11 CASHBACK FOR EMPLOYABILITY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cminn\AppData\Local\Microsoft\Windows\Temporary Internet Files\Content.IE5\5ZYFB0SH\2017-12-11 CASHBACK FOR EMPLOYABILITY 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617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438">
        <w:t xml:space="preserve">Before </w:t>
      </w:r>
      <w:r w:rsidR="00FF6D7C">
        <w:t>completing</w:t>
      </w:r>
      <w:r w:rsidR="00FE3438">
        <w:t xml:space="preserve"> Celtic FC Foundation on the CashBack Gateway to Employment Project </w:t>
      </w:r>
      <w:r>
        <w:t xml:space="preserve">Thomas </w:t>
      </w:r>
      <w:r w:rsidRPr="005B0F8A">
        <w:t>had</w:t>
      </w:r>
      <w:r w:rsidR="00FE3438">
        <w:t xml:space="preserve"> an opportunity to ta</w:t>
      </w:r>
      <w:r w:rsidR="00552024">
        <w:t>ke part in a recruitment day with</w:t>
      </w:r>
      <w:r w:rsidR="00FE3438">
        <w:t xml:space="preserve"> SCVO</w:t>
      </w:r>
      <w:r w:rsidR="0063579A">
        <w:t>, Community Jobs Scotland</w:t>
      </w:r>
      <w:r w:rsidR="00FE3438">
        <w:t xml:space="preserve">. Thomas </w:t>
      </w:r>
      <w:r w:rsidR="006F1245">
        <w:t>was selected for</w:t>
      </w:r>
      <w:r w:rsidR="00FE3438">
        <w:t xml:space="preserve"> 2 interviews during this recruitment day. With the skills and knowledge that Thomas had gain</w:t>
      </w:r>
      <w:r w:rsidR="00696108">
        <w:t>ed</w:t>
      </w:r>
      <w:r w:rsidR="00FE3438">
        <w:t xml:space="preserve"> dur</w:t>
      </w:r>
      <w:r w:rsidR="00696108">
        <w:t xml:space="preserve">ing the project he was able to confidently </w:t>
      </w:r>
      <w:r w:rsidR="00FE3438">
        <w:t xml:space="preserve">undertake the interviews with the knowledge and </w:t>
      </w:r>
      <w:r w:rsidR="00696108">
        <w:t>self-assurance</w:t>
      </w:r>
      <w:r w:rsidR="00E838DA">
        <w:t xml:space="preserve"> that he felt he did not have prior to starting the CashBack Gateway to Employment Project. </w:t>
      </w:r>
      <w:r w:rsidR="0054319F">
        <w:t>Unfortunately,</w:t>
      </w:r>
      <w:r w:rsidR="00F80514">
        <w:t xml:space="preserve"> Thomas was not successful however he was able to use this experience </w:t>
      </w:r>
      <w:r w:rsidR="00BE400E">
        <w:t xml:space="preserve">as </w:t>
      </w:r>
      <w:r w:rsidR="00F80514">
        <w:t>a learning curve</w:t>
      </w:r>
      <w:r w:rsidR="00BE400E">
        <w:t xml:space="preserve"> </w:t>
      </w:r>
      <w:r w:rsidR="00F80514">
        <w:t xml:space="preserve">that he was then able to put to good use when he was selected for interview a couple of weeks later with Celtic FC Foundation for the role or Trainee Community Coach. </w:t>
      </w:r>
      <w:r w:rsidR="00BE400E">
        <w:t>Thomas was successful with this interview and was offered a Trainee Community Coach position with Celtic FC Foundation through SCVO</w:t>
      </w:r>
      <w:r w:rsidR="0063579A">
        <w:t>, Community Jobs Scotland</w:t>
      </w:r>
      <w:r w:rsidR="00BE400E">
        <w:t xml:space="preserve">. </w:t>
      </w:r>
    </w:p>
    <w:p w:rsidR="003A0883" w:rsidRDefault="002544AE" w:rsidP="00575E99">
      <w:pPr>
        <w:jc w:val="both"/>
      </w:pPr>
      <w:r w:rsidRPr="002A1F14">
        <w:rPr>
          <w:noProof/>
          <w:lang w:eastAsia="en-GB"/>
        </w:rPr>
        <w:lastRenderedPageBreak/>
        <w:drawing>
          <wp:anchor distT="0" distB="0" distL="114300" distR="114300" simplePos="0" relativeHeight="251693056" behindDoc="0" locked="0" layoutInCell="1" allowOverlap="1">
            <wp:simplePos x="0" y="0"/>
            <wp:positionH relativeFrom="margin">
              <wp:align>left</wp:align>
            </wp:positionH>
            <wp:positionV relativeFrom="paragraph">
              <wp:posOffset>168275</wp:posOffset>
            </wp:positionV>
            <wp:extent cx="2243455" cy="1495425"/>
            <wp:effectExtent l="0" t="0" r="4445" b="9525"/>
            <wp:wrapSquare wrapText="bothSides"/>
            <wp:docPr id="17" name="Picture 17" descr="I:\Photos\2018\2018-04-03 Celebration Event\IMG_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hotos\2018\2018-04-03 Celebration Event\IMG_37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345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87C" w:rsidRDefault="00BE400E" w:rsidP="00575E99">
      <w:pPr>
        <w:jc w:val="both"/>
      </w:pPr>
      <w:r>
        <w:t xml:space="preserve">Since being offered this position Thomas has further developed his skills and knowledge. He is an inspiration to other young people who Thomas now helps support at Celtic FC Foundation. </w:t>
      </w:r>
      <w:r w:rsidR="004F042F">
        <w:t xml:space="preserve">Thomas has gone on to support young people through CashBack Projects amongst some many other projects at Celtic FC Foundation. </w:t>
      </w:r>
      <w:r w:rsidR="00DF5802">
        <w:t xml:space="preserve"> Thomas has completed further training and qualifications while gaining experience of working with a vast verity of people with in the local community. </w:t>
      </w:r>
    </w:p>
    <w:p w:rsidR="00391260" w:rsidRDefault="00391260" w:rsidP="00575E99">
      <w:pPr>
        <w:jc w:val="both"/>
      </w:pPr>
    </w:p>
    <w:p w:rsidR="00391260" w:rsidRDefault="00391260" w:rsidP="00575E99">
      <w:pPr>
        <w:jc w:val="both"/>
      </w:pPr>
    </w:p>
    <w:p w:rsidR="000D787C" w:rsidRDefault="000D787C" w:rsidP="00575E99">
      <w:pPr>
        <w:jc w:val="both"/>
      </w:pPr>
      <w:r>
        <w:t xml:space="preserve">Please find below a link to </w:t>
      </w:r>
      <w:r w:rsidR="002F5699">
        <w:t>a</w:t>
      </w:r>
      <w:r>
        <w:t xml:space="preserve"> video interview with Thomas </w:t>
      </w:r>
      <w:r w:rsidRPr="000D787C">
        <w:t>McGarvey</w:t>
      </w:r>
      <w:r>
        <w:t xml:space="preserve">. </w:t>
      </w:r>
    </w:p>
    <w:p w:rsidR="00A6600A" w:rsidRDefault="00A6600A" w:rsidP="00575E99">
      <w:pPr>
        <w:jc w:val="both"/>
      </w:pPr>
    </w:p>
    <w:p w:rsidR="000D787C" w:rsidRPr="00A70DC3" w:rsidRDefault="00DC5FBA" w:rsidP="00575E99">
      <w:pPr>
        <w:jc w:val="both"/>
        <w:rPr>
          <w:rFonts w:ascii="Calibri" w:eastAsia="Times New Roman" w:hAnsi="Calibri"/>
          <w:color w:val="00B050"/>
          <w:sz w:val="21"/>
          <w:szCs w:val="21"/>
        </w:rPr>
      </w:pPr>
      <w:hyperlink r:id="rId25" w:history="1">
        <w:r w:rsidR="000D787C" w:rsidRPr="00A70DC3">
          <w:rPr>
            <w:rStyle w:val="Hyperlink"/>
            <w:rFonts w:ascii="Calibri" w:eastAsia="Times New Roman" w:hAnsi="Calibri"/>
            <w:color w:val="00B050"/>
            <w:sz w:val="21"/>
            <w:szCs w:val="21"/>
          </w:rPr>
          <w:t>https://www.dropbox.com/s/jc61lzm15i4nz13/Case%20Study%20with%20Tommy.mp4?dl=0</w:t>
        </w:r>
      </w:hyperlink>
    </w:p>
    <w:p w:rsidR="00575E99" w:rsidRDefault="00575E99" w:rsidP="00575E99">
      <w:pPr>
        <w:jc w:val="both"/>
        <w:rPr>
          <w:b/>
        </w:rPr>
      </w:pPr>
    </w:p>
    <w:p w:rsidR="00575E99" w:rsidRDefault="00575E99" w:rsidP="00575E99">
      <w:pPr>
        <w:pStyle w:val="NoSpacing"/>
        <w:rPr>
          <w:b/>
          <w:u w:val="single"/>
        </w:rPr>
      </w:pPr>
      <w:r w:rsidRPr="006A5FDF">
        <w:rPr>
          <w:b/>
          <w:u w:val="single"/>
        </w:rPr>
        <w:t>Case Study 2</w:t>
      </w:r>
      <w:r w:rsidR="00ED72BD">
        <w:rPr>
          <w:b/>
          <w:u w:val="single"/>
        </w:rPr>
        <w:t xml:space="preserve">: Nicolle McArdle </w:t>
      </w:r>
    </w:p>
    <w:p w:rsidR="00ED72BD" w:rsidRDefault="00ED72BD" w:rsidP="00575E99">
      <w:pPr>
        <w:pStyle w:val="NoSpacing"/>
        <w:rPr>
          <w:b/>
          <w:u w:val="single"/>
        </w:rPr>
      </w:pPr>
    </w:p>
    <w:p w:rsidR="005B0F8A" w:rsidRDefault="005B0F8A" w:rsidP="00970B77">
      <w:pPr>
        <w:pStyle w:val="NoSpacing"/>
        <w:jc w:val="both"/>
      </w:pPr>
      <w:r>
        <w:t xml:space="preserve">Nicolle was referred </w:t>
      </w:r>
      <w:r w:rsidR="00FF6D7C">
        <w:t>to</w:t>
      </w:r>
      <w:r>
        <w:t xml:space="preserve"> Celtic FC Foundation CashBack Gateway to Employment though Skills Development Scotland. </w:t>
      </w:r>
      <w:r w:rsidR="00BA733C">
        <w:t xml:space="preserve">Prior to starting the project </w:t>
      </w:r>
      <w:r>
        <w:t>Nicolle had engaged in</w:t>
      </w:r>
      <w:r w:rsidR="00BA733C">
        <w:t xml:space="preserve"> </w:t>
      </w:r>
      <w:r w:rsidR="0054319F">
        <w:t>several</w:t>
      </w:r>
      <w:r w:rsidR="00BA733C">
        <w:t xml:space="preserve"> training provisions </w:t>
      </w:r>
      <w:r>
        <w:t>however</w:t>
      </w:r>
      <w:r w:rsidR="00BE74F0">
        <w:t xml:space="preserve"> Nicolle could not find something tha</w:t>
      </w:r>
      <w:r w:rsidR="00BA733C">
        <w:t>t she enjoyed and something that she had a passion for</w:t>
      </w:r>
      <w:r w:rsidR="00BE74F0">
        <w:t xml:space="preserve">. </w:t>
      </w:r>
      <w:r w:rsidR="00CA03D4">
        <w:t>Nicolle</w:t>
      </w:r>
      <w:r w:rsidR="0054319F">
        <w:t xml:space="preserve"> is</w:t>
      </w:r>
      <w:r w:rsidR="00CA03D4">
        <w:t xml:space="preserve"> a lover of football and </w:t>
      </w:r>
      <w:r w:rsidR="0054319F">
        <w:t xml:space="preserve">with her being an avid </w:t>
      </w:r>
      <w:r w:rsidR="00CA03D4">
        <w:t xml:space="preserve">Celtic </w:t>
      </w:r>
      <w:r w:rsidR="0054319F">
        <w:t>fan,</w:t>
      </w:r>
      <w:r w:rsidR="000F5525">
        <w:t xml:space="preserve"> this opportunity was </w:t>
      </w:r>
      <w:r w:rsidR="00CA03D4">
        <w:t xml:space="preserve">a win, win situation for Nicolle when she found out about the project. Nicolle was referred into Cohort 3 phase 4. </w:t>
      </w:r>
    </w:p>
    <w:p w:rsidR="00034AC9" w:rsidRDefault="00F73688" w:rsidP="00575E99">
      <w:pPr>
        <w:pStyle w:val="NoSpacing"/>
      </w:pPr>
      <w:r w:rsidRPr="00F73688">
        <w:rPr>
          <w:noProof/>
        </w:rPr>
        <w:drawing>
          <wp:anchor distT="0" distB="0" distL="114300" distR="114300" simplePos="0" relativeHeight="251694080" behindDoc="0" locked="0" layoutInCell="1" allowOverlap="1">
            <wp:simplePos x="0" y="0"/>
            <wp:positionH relativeFrom="margin">
              <wp:align>left</wp:align>
            </wp:positionH>
            <wp:positionV relativeFrom="paragraph">
              <wp:posOffset>169545</wp:posOffset>
            </wp:positionV>
            <wp:extent cx="2209800" cy="1657350"/>
            <wp:effectExtent l="0" t="0" r="0" b="0"/>
            <wp:wrapThrough wrapText="bothSides">
              <wp:wrapPolygon edited="0">
                <wp:start x="0" y="0"/>
                <wp:lineTo x="0" y="21352"/>
                <wp:lineTo x="21414" y="21352"/>
                <wp:lineTo x="21414" y="0"/>
                <wp:lineTo x="0" y="0"/>
              </wp:wrapPolygon>
            </wp:wrapThrough>
            <wp:docPr id="18" name="Picture 18" descr="I:\Photos\2017\CashBack GTE Phase 4\CashBack GTE 4 Phase 4\IMG-201711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Photos\2017\CashBack GTE Phase 4\CashBack GTE 4 Phase 4\IMG-20171123-WA0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024" w:rsidRDefault="00FF6D7C" w:rsidP="00970B77">
      <w:pPr>
        <w:pStyle w:val="NoSpacing"/>
        <w:jc w:val="both"/>
      </w:pPr>
      <w:r>
        <w:t xml:space="preserve">When Nicolle </w:t>
      </w:r>
      <w:r w:rsidR="000F5525">
        <w:t>began</w:t>
      </w:r>
      <w:r w:rsidR="00CA03D4">
        <w:t xml:space="preserve"> </w:t>
      </w:r>
      <w:r w:rsidR="000F5525">
        <w:t xml:space="preserve">her journey with </w:t>
      </w:r>
      <w:r w:rsidR="00CA03D4">
        <w:t>Celtic FC Foundation</w:t>
      </w:r>
      <w:r w:rsidR="000F5525">
        <w:t xml:space="preserve"> on the</w:t>
      </w:r>
      <w:r w:rsidR="00CA03D4">
        <w:t xml:space="preserve"> CashBack Gateway to Employment project s</w:t>
      </w:r>
      <w:r w:rsidR="00E82579">
        <w:t xml:space="preserve">he was unsure of her goals and did not know what she wanted to do at the end of the </w:t>
      </w:r>
      <w:r w:rsidR="0054319F">
        <w:t>10-week</w:t>
      </w:r>
      <w:r w:rsidR="00E82579">
        <w:t xml:space="preserve"> project</w:t>
      </w:r>
      <w:r w:rsidR="00CA03D4">
        <w:t xml:space="preserve">. Through the 10 weeks on the project Nicolle was involved in a verity of activity sessions including personal development and </w:t>
      </w:r>
      <w:r w:rsidR="0054319F">
        <w:t>skills-based</w:t>
      </w:r>
      <w:r w:rsidR="00CA03D4">
        <w:t xml:space="preserve"> learning. Nicolle always presented herself confidently and would lead a group comfortab</w:t>
      </w:r>
      <w:r w:rsidR="00F11C6E">
        <w:t>ly. Nicolle would however struggle was with her confidence in her own abilities, this would often restrict Nicolle when applying for opportunities</w:t>
      </w:r>
      <w:r w:rsidR="006B55D5">
        <w:t>.</w:t>
      </w:r>
      <w:r w:rsidR="00E82579">
        <w:t xml:space="preserve"> This was something that Nicolle was keen to change. Nicolle had amazing commitment and drive when she was interested in a topic such as Celtic Football Club. Over the 10 weeks with the support of the staff at Celtic FC Foundation</w:t>
      </w:r>
      <w:r w:rsidR="000F5525">
        <w:t xml:space="preserve"> this</w:t>
      </w:r>
      <w:r w:rsidR="00E82579">
        <w:t xml:space="preserve"> encouraged Nicolle and helped Nicolle identify her strengths allowing her grow in confidence in her own abilities. </w:t>
      </w:r>
    </w:p>
    <w:p w:rsidR="00AA22FF" w:rsidRDefault="00AA22FF" w:rsidP="00575E99">
      <w:pPr>
        <w:pStyle w:val="NoSpacing"/>
      </w:pPr>
    </w:p>
    <w:p w:rsidR="00552024" w:rsidRDefault="005F7707" w:rsidP="005F7707">
      <w:pPr>
        <w:pStyle w:val="NoSpacing"/>
        <w:jc w:val="both"/>
      </w:pPr>
      <w:r w:rsidRPr="005F7707">
        <w:rPr>
          <w:noProof/>
        </w:rPr>
        <w:drawing>
          <wp:anchor distT="0" distB="0" distL="114300" distR="114300" simplePos="0" relativeHeight="251696128" behindDoc="1" locked="0" layoutInCell="1" allowOverlap="1">
            <wp:simplePos x="0" y="0"/>
            <wp:positionH relativeFrom="column">
              <wp:posOffset>4410075</wp:posOffset>
            </wp:positionH>
            <wp:positionV relativeFrom="paragraph">
              <wp:posOffset>6985</wp:posOffset>
            </wp:positionV>
            <wp:extent cx="1586865" cy="1752600"/>
            <wp:effectExtent l="0" t="0" r="0" b="0"/>
            <wp:wrapTight wrapText="bothSides">
              <wp:wrapPolygon edited="0">
                <wp:start x="0" y="0"/>
                <wp:lineTo x="0" y="21365"/>
                <wp:lineTo x="21263" y="21365"/>
                <wp:lineTo x="21263" y="0"/>
                <wp:lineTo x="0" y="0"/>
              </wp:wrapPolygon>
            </wp:wrapTight>
            <wp:docPr id="31" name="Picture 31" descr="C:\Users\smcminn\Downloads\20180530_13520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mcminn\Downloads\20180530_135205_resize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686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2FF">
        <w:t xml:space="preserve">Before completing the CashBack Gateway to Employment Project Nicolle </w:t>
      </w:r>
      <w:r w:rsidR="00AA22FF" w:rsidRPr="005B0F8A">
        <w:t>had</w:t>
      </w:r>
      <w:r w:rsidR="00AA22FF">
        <w:t xml:space="preserve"> an opportunity to take part in a recruitment day with SCVO</w:t>
      </w:r>
      <w:r w:rsidR="00305C3E">
        <w:t>, Community Jobs Scotland</w:t>
      </w:r>
      <w:r w:rsidR="00AA22FF">
        <w:t>. Nicolle was successful in applying for a position with Celtic FC Foundation for the r</w:t>
      </w:r>
      <w:r w:rsidR="00302C44">
        <w:t>ole of Trainee Community Coach. Nicolle was delighted to be offered this position as she had a love of football and a passion for the club and Celtic FC Foundation. Nicolle felt that this was the best outcome she could have wished for, working within a place that she has grown up loving and to be able to be part of a team that has supported her to achieve her goals and aspirations that she did not know she had at the st</w:t>
      </w:r>
      <w:r w:rsidR="00D729C2">
        <w:t>art of her</w:t>
      </w:r>
      <w:r w:rsidR="00302C44">
        <w:t xml:space="preserve"> journey. </w:t>
      </w:r>
    </w:p>
    <w:p w:rsidR="00552024" w:rsidRDefault="00552024" w:rsidP="00575E99">
      <w:pPr>
        <w:pStyle w:val="NoSpacing"/>
      </w:pPr>
    </w:p>
    <w:p w:rsidR="00FF6D7C" w:rsidRDefault="00FF6D7C" w:rsidP="00970B77">
      <w:pPr>
        <w:pStyle w:val="NoSpacing"/>
        <w:jc w:val="both"/>
      </w:pPr>
      <w:r>
        <w:t xml:space="preserve">Since completing the </w:t>
      </w:r>
      <w:r w:rsidR="00127581">
        <w:t xml:space="preserve">Celtic FC Foundation CashBack Gateway to Employment project Nicolle has </w:t>
      </w:r>
      <w:r w:rsidR="000F5525">
        <w:t>helped</w:t>
      </w:r>
      <w:r w:rsidR="00127581">
        <w:t xml:space="preserve"> support a verity of projects. This has given Nicolle an opportunity to </w:t>
      </w:r>
      <w:r w:rsidR="0054319F">
        <w:t>home in on</w:t>
      </w:r>
      <w:r w:rsidR="00127581">
        <w:t xml:space="preserve"> what aspects of the Trainee Community Coaching role she enjoys. Nicolle has also gained further training</w:t>
      </w:r>
      <w:r w:rsidR="000F5525">
        <w:t xml:space="preserve"> in</w:t>
      </w:r>
      <w:r w:rsidR="00127581">
        <w:t xml:space="preserve"> which </w:t>
      </w:r>
      <w:r w:rsidR="00127581">
        <w:lastRenderedPageBreak/>
        <w:t>has seen Nicolle develop in her confidence and her leadership skills</w:t>
      </w:r>
      <w:r w:rsidR="000F5525">
        <w:t xml:space="preserve"> even further</w:t>
      </w:r>
      <w:r w:rsidR="00127581">
        <w:t xml:space="preserve">. </w:t>
      </w:r>
      <w:r w:rsidR="000F5525">
        <w:t xml:space="preserve">This has given Nicolle a desire to complete her Football badges and focus on her next step in her journey. </w:t>
      </w:r>
    </w:p>
    <w:p w:rsidR="00EE141C" w:rsidRDefault="00EE141C" w:rsidP="00575E99">
      <w:pPr>
        <w:pStyle w:val="NoSpacing"/>
      </w:pPr>
    </w:p>
    <w:p w:rsidR="00EE141C" w:rsidRDefault="00EE141C" w:rsidP="00EE141C">
      <w:pPr>
        <w:jc w:val="both"/>
      </w:pPr>
      <w:r>
        <w:t xml:space="preserve">Please find below a link to a video interview with Nicolle McArdle.  </w:t>
      </w:r>
    </w:p>
    <w:p w:rsidR="00575E99" w:rsidRPr="00A70DC3" w:rsidRDefault="00575E99" w:rsidP="00575E99">
      <w:pPr>
        <w:jc w:val="both"/>
        <w:rPr>
          <w:b/>
          <w:color w:val="00B050"/>
        </w:rPr>
      </w:pPr>
    </w:p>
    <w:p w:rsidR="009704D0" w:rsidRPr="00A70DC3" w:rsidRDefault="00DC5FBA" w:rsidP="009704D0">
      <w:pPr>
        <w:rPr>
          <w:rFonts w:eastAsia="Times New Roman"/>
          <w:color w:val="00B050"/>
          <w:sz w:val="21"/>
          <w:szCs w:val="21"/>
          <w:lang w:eastAsia="en-GB"/>
        </w:rPr>
      </w:pPr>
      <w:hyperlink r:id="rId28" w:history="1">
        <w:r w:rsidR="009704D0" w:rsidRPr="00A70DC3">
          <w:rPr>
            <w:rStyle w:val="Hyperlink"/>
            <w:rFonts w:eastAsia="Times New Roman"/>
            <w:color w:val="00B050"/>
            <w:sz w:val="21"/>
            <w:szCs w:val="21"/>
          </w:rPr>
          <w:t>https://www</w:t>
        </w:r>
        <w:r w:rsidR="00BC66CA" w:rsidRPr="00A70DC3">
          <w:rPr>
            <w:rStyle w:val="Hyperlink"/>
            <w:rFonts w:eastAsia="Times New Roman"/>
            <w:color w:val="00B050"/>
            <w:sz w:val="21"/>
            <w:szCs w:val="21"/>
          </w:rPr>
          <w:t>.com/s/icxop1xxxnfuyyn/Nicole%20InterviewSmaller.mp4?dl=0</w:t>
        </w:r>
        <w:r w:rsidR="009704D0" w:rsidRPr="00A70DC3">
          <w:rPr>
            <w:rStyle w:val="Hyperlink"/>
            <w:rFonts w:eastAsia="Times New Roman"/>
            <w:color w:val="00B050"/>
            <w:sz w:val="21"/>
            <w:szCs w:val="21"/>
          </w:rPr>
          <w:t>.dropbox</w:t>
        </w:r>
      </w:hyperlink>
    </w:p>
    <w:p w:rsidR="00FA2FD4" w:rsidRDefault="00FA2FD4" w:rsidP="00575E99">
      <w:pPr>
        <w:jc w:val="both"/>
        <w:rPr>
          <w:b/>
        </w:rPr>
      </w:pPr>
    </w:p>
    <w:p w:rsidR="00FA2FD4" w:rsidRDefault="00FA2FD4" w:rsidP="00575E99">
      <w:pPr>
        <w:jc w:val="both"/>
        <w:rPr>
          <w:b/>
        </w:rPr>
      </w:pPr>
    </w:p>
    <w:p w:rsidR="004E661F" w:rsidRPr="00956AD6" w:rsidRDefault="004E661F" w:rsidP="004E661F">
      <w:pPr>
        <w:jc w:val="both"/>
      </w:pPr>
    </w:p>
    <w:p w:rsidR="004E661F" w:rsidRDefault="004E661F" w:rsidP="004E661F">
      <w:pPr>
        <w:shd w:val="clear" w:color="auto" w:fill="00B050"/>
        <w:tabs>
          <w:tab w:val="center" w:pos="4513"/>
          <w:tab w:val="right" w:pos="9026"/>
        </w:tabs>
        <w:jc w:val="center"/>
        <w:rPr>
          <w:b/>
        </w:rPr>
      </w:pPr>
    </w:p>
    <w:p w:rsidR="004E661F" w:rsidRPr="00C12D11" w:rsidRDefault="004E661F" w:rsidP="004E661F">
      <w:pPr>
        <w:shd w:val="clear" w:color="auto" w:fill="00B050"/>
        <w:tabs>
          <w:tab w:val="center" w:pos="4513"/>
          <w:tab w:val="right" w:pos="9026"/>
        </w:tabs>
        <w:jc w:val="center"/>
        <w:rPr>
          <w:rFonts w:ascii="Bahnschrift SemiBold Condensed" w:hAnsi="Bahnschrift SemiBold Condensed"/>
          <w:b/>
          <w:sz w:val="52"/>
          <w:szCs w:val="52"/>
        </w:rPr>
      </w:pPr>
      <w:r>
        <w:rPr>
          <w:noProof/>
          <w:lang w:eastAsia="en-GB"/>
        </w:rPr>
        <mc:AlternateContent>
          <mc:Choice Requires="wps">
            <w:drawing>
              <wp:anchor distT="0" distB="0" distL="114300" distR="114300" simplePos="0" relativeHeight="251738112" behindDoc="0" locked="0" layoutInCell="1" allowOverlap="1" wp14:anchorId="6ADF5366" wp14:editId="148F5DFA">
                <wp:simplePos x="0" y="0"/>
                <wp:positionH relativeFrom="column">
                  <wp:posOffset>276225</wp:posOffset>
                </wp:positionH>
                <wp:positionV relativeFrom="paragraph">
                  <wp:posOffset>26670</wp:posOffset>
                </wp:positionV>
                <wp:extent cx="5191125" cy="371475"/>
                <wp:effectExtent l="19050" t="19050" r="28575" b="28575"/>
                <wp:wrapNone/>
                <wp:docPr id="48" name="Rectangle 48"/>
                <wp:cNvGraphicFramePr/>
                <a:graphic xmlns:a="http://schemas.openxmlformats.org/drawingml/2006/main">
                  <a:graphicData uri="http://schemas.microsoft.com/office/word/2010/wordprocessingShape">
                    <wps:wsp>
                      <wps:cNvSpPr/>
                      <wps:spPr>
                        <a:xfrm>
                          <a:off x="0" y="0"/>
                          <a:ext cx="5191125" cy="371475"/>
                        </a:xfrm>
                        <a:prstGeom prst="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A48D0" id="Rectangle 48" o:spid="_x0000_s1026" style="position:absolute;margin-left:21.75pt;margin-top:2.1pt;width:408.75pt;height:2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" filled="f" strokecolor="white [3212]" strokeweight="3pt"/>
            </w:pict>
          </mc:Fallback>
        </mc:AlternateContent>
      </w:r>
      <w:r>
        <w:rPr>
          <w:rFonts w:ascii="Bahnschrift SemiBold Condensed" w:hAnsi="Bahnschrift SemiBold Condensed"/>
          <w:b/>
          <w:color w:val="FFFFFF" w:themeColor="background1"/>
          <w:sz w:val="52"/>
          <w:szCs w:val="52"/>
        </w:rPr>
        <w:t>CashBack Gateway to Employment giving back</w:t>
      </w:r>
    </w:p>
    <w:p w:rsidR="004E661F" w:rsidRDefault="004E661F" w:rsidP="004E661F">
      <w:pPr>
        <w:shd w:val="clear" w:color="auto" w:fill="00B050"/>
        <w:tabs>
          <w:tab w:val="center" w:pos="4513"/>
          <w:tab w:val="right" w:pos="9026"/>
        </w:tabs>
        <w:jc w:val="center"/>
        <w:rPr>
          <w:b/>
        </w:rPr>
      </w:pPr>
    </w:p>
    <w:p w:rsidR="004E661F" w:rsidRDefault="004E661F" w:rsidP="004E661F">
      <w:pPr>
        <w:tabs>
          <w:tab w:val="center" w:pos="4513"/>
          <w:tab w:val="right" w:pos="9026"/>
        </w:tabs>
        <w:rPr>
          <w:b/>
        </w:rPr>
      </w:pPr>
    </w:p>
    <w:p w:rsidR="004E661F" w:rsidRPr="00352D81" w:rsidRDefault="004E661F" w:rsidP="004E661F"/>
    <w:p w:rsidR="00E65039" w:rsidRPr="00550E73" w:rsidRDefault="00ED5EE3" w:rsidP="00970B77">
      <w:pPr>
        <w:jc w:val="both"/>
      </w:pPr>
      <w:r w:rsidRPr="00ED5EE3">
        <w:t>Giving back to</w:t>
      </w:r>
      <w:r w:rsidR="006A6139">
        <w:t xml:space="preserve"> th</w:t>
      </w:r>
      <w:r w:rsidRPr="00ED5EE3">
        <w:t>e community</w:t>
      </w:r>
      <w:r w:rsidR="006A6139">
        <w:t xml:space="preserve"> is a</w:t>
      </w:r>
      <w:r w:rsidR="00C90AEC" w:rsidRPr="00C90AEC">
        <w:t xml:space="preserve"> priority</w:t>
      </w:r>
      <w:r w:rsidR="006A6139">
        <w:t xml:space="preserve"> for Celtic FC Foundation as it </w:t>
      </w:r>
      <w:r w:rsidR="00C90AEC" w:rsidRPr="00C90AEC">
        <w:t>provide</w:t>
      </w:r>
      <w:r w:rsidR="006A6139">
        <w:t>s</w:t>
      </w:r>
      <w:r w:rsidR="00C90AEC" w:rsidRPr="00C90AEC">
        <w:t xml:space="preserve"> assistance to those who face daily challenges within our key priority areas; </w:t>
      </w:r>
      <w:r w:rsidR="00C90AEC" w:rsidRPr="00C90AEC">
        <w:rPr>
          <w:b/>
          <w:bCs/>
        </w:rPr>
        <w:t>H</w:t>
      </w:r>
      <w:r w:rsidR="00C90AEC" w:rsidRPr="00C90AEC">
        <w:t xml:space="preserve">ealth, </w:t>
      </w:r>
      <w:r w:rsidR="00C90AEC" w:rsidRPr="00C90AEC">
        <w:rPr>
          <w:b/>
          <w:bCs/>
        </w:rPr>
        <w:t>E</w:t>
      </w:r>
      <w:r w:rsidR="00C90AEC" w:rsidRPr="00C90AEC">
        <w:t xml:space="preserve">quality, </w:t>
      </w:r>
      <w:r w:rsidR="00C90AEC" w:rsidRPr="00C90AEC">
        <w:rPr>
          <w:b/>
          <w:bCs/>
        </w:rPr>
        <w:t>L</w:t>
      </w:r>
      <w:r w:rsidR="00C90AEC" w:rsidRPr="00C90AEC">
        <w:t xml:space="preserve">earning and </w:t>
      </w:r>
      <w:r w:rsidR="00C90AEC" w:rsidRPr="00C90AEC">
        <w:rPr>
          <w:b/>
          <w:bCs/>
        </w:rPr>
        <w:t>P</w:t>
      </w:r>
      <w:r w:rsidR="00C90AEC" w:rsidRPr="00C90AEC">
        <w:t>overty (</w:t>
      </w:r>
      <w:r w:rsidR="00C90AEC" w:rsidRPr="00C90AEC">
        <w:rPr>
          <w:b/>
          <w:bCs/>
        </w:rPr>
        <w:t>HELP</w:t>
      </w:r>
      <w:r w:rsidR="00C90AEC" w:rsidRPr="00C90AEC">
        <w:t>).</w:t>
      </w:r>
      <w:r w:rsidR="00E65039">
        <w:t xml:space="preserve"> This can be seen in this quote by </w:t>
      </w:r>
      <w:r w:rsidR="00E65039" w:rsidRPr="00550E73">
        <w:t>Brother Walfrid, November 6</w:t>
      </w:r>
      <w:r w:rsidR="00E65039" w:rsidRPr="00550E73">
        <w:rPr>
          <w:vertAlign w:val="superscript"/>
        </w:rPr>
        <w:t>th</w:t>
      </w:r>
      <w:r w:rsidR="00E65039" w:rsidRPr="00550E73">
        <w:t>, 1887</w:t>
      </w:r>
      <w:r w:rsidR="00893FB3">
        <w:t>:</w:t>
      </w:r>
    </w:p>
    <w:p w:rsidR="00550E73" w:rsidRPr="003E5675" w:rsidRDefault="00550E73" w:rsidP="00575E99">
      <w:pPr>
        <w:jc w:val="both"/>
      </w:pPr>
    </w:p>
    <w:p w:rsidR="00DD3514" w:rsidRPr="004E661F" w:rsidRDefault="00550E73" w:rsidP="00D47D78">
      <w:pPr>
        <w:rPr>
          <w:b/>
          <w:color w:val="00B050"/>
          <w:sz w:val="24"/>
          <w:szCs w:val="24"/>
        </w:rPr>
      </w:pPr>
      <w:r w:rsidRPr="004E661F">
        <w:rPr>
          <w:b/>
          <w:color w:val="00B050"/>
          <w:sz w:val="24"/>
          <w:szCs w:val="24"/>
        </w:rPr>
        <w:t>“A football club will be formed for the maintenance of dinner tables for the children and the unemployed”</w:t>
      </w:r>
    </w:p>
    <w:p w:rsidR="00DD3514" w:rsidRDefault="00DD3514" w:rsidP="003317B5"/>
    <w:p w:rsidR="00ED5EE3" w:rsidRPr="00DD3514" w:rsidRDefault="00DD3514" w:rsidP="00970B77">
      <w:pPr>
        <w:jc w:val="both"/>
        <w:rPr>
          <w:i/>
        </w:rPr>
      </w:pPr>
      <w:r>
        <w:t>With Brother Walfrid’s quote in mind alongside the drive from Celtic FC Foundation to support others there is</w:t>
      </w:r>
      <w:r w:rsidR="006448F7">
        <w:t xml:space="preserve"> be </w:t>
      </w:r>
      <w:r>
        <w:t>no</w:t>
      </w:r>
      <w:r w:rsidR="006448F7">
        <w:t xml:space="preserve"> better way than getting young people valuable experience whilst having the chance to help others working in partnership with the Glasgow North East Foodbank. </w:t>
      </w:r>
    </w:p>
    <w:p w:rsidR="00575E99" w:rsidRDefault="00575E99" w:rsidP="00970B77">
      <w:pPr>
        <w:jc w:val="both"/>
        <w:rPr>
          <w:b/>
        </w:rPr>
      </w:pPr>
    </w:p>
    <w:p w:rsidR="00A720C1" w:rsidRDefault="00821D01" w:rsidP="00970B77">
      <w:pPr>
        <w:jc w:val="both"/>
      </w:pPr>
      <w:r>
        <w:t xml:space="preserve">Throughout each 10 week </w:t>
      </w:r>
      <w:r w:rsidR="00050424">
        <w:t>CashBack Gateway to Employment</w:t>
      </w:r>
      <w:r>
        <w:t xml:space="preserve"> Project young people </w:t>
      </w:r>
      <w:r w:rsidR="00085C10">
        <w:t>are given the chance</w:t>
      </w:r>
      <w:r w:rsidR="00050424">
        <w:t xml:space="preserve"> to volunteer with the</w:t>
      </w:r>
      <w:r w:rsidR="006448F7">
        <w:t xml:space="preserve"> Glasgow North East F</w:t>
      </w:r>
      <w:r w:rsidR="00050424">
        <w:t>oodbank. At Celtic FC Foundation we believe that young people can learn a great deal from an opportunity such as this. Not only does it provide young people with a</w:t>
      </w:r>
      <w:r w:rsidR="00085C10">
        <w:t xml:space="preserve"> prospect</w:t>
      </w:r>
      <w:r w:rsidR="00050424">
        <w:t xml:space="preserve"> to develop new skills and build on existing experience and knowledge it also allows young people to have the chance to give something back to the community and make a difference to the people around them. </w:t>
      </w:r>
      <w:r w:rsidR="004B5D0F">
        <w:t xml:space="preserve">Young people </w:t>
      </w:r>
      <w:r w:rsidR="00050424">
        <w:t xml:space="preserve">find </w:t>
      </w:r>
      <w:r w:rsidR="004B5D0F">
        <w:t>volunteering at</w:t>
      </w:r>
      <w:r w:rsidR="00953604">
        <w:t xml:space="preserve"> Glasgow North East F</w:t>
      </w:r>
      <w:r w:rsidR="004B5D0F">
        <w:t>oodbank</w:t>
      </w:r>
      <w:r w:rsidR="00050424">
        <w:t xml:space="preserve"> both challenging and rewarding</w:t>
      </w:r>
      <w:r w:rsidR="004B5D0F">
        <w:t xml:space="preserve"> which often results in young people feeling motivated. </w:t>
      </w:r>
      <w:r w:rsidR="008020E5">
        <w:t xml:space="preserve">This is an experience that is often invaluable to CashBack </w:t>
      </w:r>
      <w:r w:rsidR="00953604">
        <w:t>G</w:t>
      </w:r>
      <w:r w:rsidR="008020E5">
        <w:t xml:space="preserve">ateway to </w:t>
      </w:r>
      <w:r w:rsidR="00953604">
        <w:t>E</w:t>
      </w:r>
      <w:r w:rsidR="008020E5">
        <w:t>mployment participants as it can provide experience of a working environment</w:t>
      </w:r>
      <w:r w:rsidR="00953604">
        <w:t xml:space="preserve"> whilst</w:t>
      </w:r>
      <w:r w:rsidR="008020E5">
        <w:t xml:space="preserve"> giving </w:t>
      </w:r>
      <w:r w:rsidR="00953604">
        <w:t>the young people</w:t>
      </w:r>
      <w:r w:rsidR="008020E5">
        <w:t xml:space="preserve"> </w:t>
      </w:r>
      <w:r w:rsidR="00953604">
        <w:t xml:space="preserve">the </w:t>
      </w:r>
      <w:r w:rsidR="008020E5">
        <w:t xml:space="preserve">opportunity to work as </w:t>
      </w:r>
      <w:r w:rsidR="00953604">
        <w:t>p</w:t>
      </w:r>
      <w:r w:rsidR="008020E5">
        <w:t>art of a team</w:t>
      </w:r>
      <w:r w:rsidR="00953604">
        <w:t xml:space="preserve"> </w:t>
      </w:r>
      <w:r w:rsidR="008020E5">
        <w:t xml:space="preserve">learning and gaining knowledge.  </w:t>
      </w:r>
      <w:r w:rsidR="00953604">
        <w:t>This knowledge can not only go on to help benefit the participants direct but can also have a positive impact on the wider community in</w:t>
      </w:r>
      <w:r w:rsidR="00A720C1">
        <w:t>cluding family and friends.</w:t>
      </w:r>
      <w:r w:rsidR="00606E1D" w:rsidRPr="00606E1D">
        <w:rPr>
          <w:noProof/>
          <w:lang w:eastAsia="en-GB"/>
        </w:rPr>
        <w:t xml:space="preserve"> </w:t>
      </w:r>
    </w:p>
    <w:p w:rsidR="00A720C1" w:rsidRDefault="00A720C1" w:rsidP="00575E99">
      <w:pPr>
        <w:jc w:val="both"/>
      </w:pPr>
    </w:p>
    <w:p w:rsidR="00585724" w:rsidRDefault="007738ED" w:rsidP="00575E99">
      <w:pPr>
        <w:jc w:val="both"/>
      </w:pPr>
      <w:r>
        <w:rPr>
          <w:noProof/>
          <w:lang w:eastAsia="en-GB"/>
        </w:rPr>
        <w:drawing>
          <wp:anchor distT="0" distB="0" distL="114300" distR="114300" simplePos="0" relativeHeight="251697152" behindDoc="0" locked="0" layoutInCell="1" allowOverlap="1">
            <wp:simplePos x="0" y="0"/>
            <wp:positionH relativeFrom="margin">
              <wp:align>center</wp:align>
            </wp:positionH>
            <wp:positionV relativeFrom="paragraph">
              <wp:posOffset>142875</wp:posOffset>
            </wp:positionV>
            <wp:extent cx="1885950" cy="1108710"/>
            <wp:effectExtent l="0" t="0" r="0" b="0"/>
            <wp:wrapSquare wrapText="bothSides"/>
            <wp:docPr id="32" name="Picture 32" descr="Image result for glasgow north east food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lasgow north east foodba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950"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724">
        <w:t xml:space="preserve">                                    </w:t>
      </w:r>
    </w:p>
    <w:p w:rsidR="00056836" w:rsidRDefault="00056836" w:rsidP="00575E99">
      <w:pPr>
        <w:jc w:val="both"/>
        <w:rPr>
          <w:color w:val="FF0000"/>
        </w:rPr>
      </w:pPr>
    </w:p>
    <w:p w:rsidR="00606E1D" w:rsidRDefault="00606E1D" w:rsidP="00575E99">
      <w:pPr>
        <w:jc w:val="both"/>
        <w:rPr>
          <w:color w:val="FF0000"/>
        </w:rPr>
      </w:pPr>
    </w:p>
    <w:p w:rsidR="00606E1D" w:rsidRDefault="00606E1D" w:rsidP="00575E99">
      <w:pPr>
        <w:jc w:val="both"/>
        <w:rPr>
          <w:color w:val="FF0000"/>
        </w:rPr>
      </w:pPr>
    </w:p>
    <w:p w:rsidR="006241FC" w:rsidRDefault="006241FC" w:rsidP="006241FC">
      <w:pPr>
        <w:rPr>
          <w:b/>
        </w:rPr>
      </w:pPr>
    </w:p>
    <w:p w:rsidR="00606E1D" w:rsidRDefault="00606E1D" w:rsidP="006241FC">
      <w:pPr>
        <w:rPr>
          <w:b/>
        </w:rPr>
      </w:pPr>
    </w:p>
    <w:p w:rsidR="00557335" w:rsidRDefault="00557335" w:rsidP="006241FC">
      <w:pPr>
        <w:jc w:val="both"/>
      </w:pPr>
    </w:p>
    <w:p w:rsidR="004E661F" w:rsidRDefault="004E661F" w:rsidP="006241FC">
      <w:pPr>
        <w:jc w:val="both"/>
      </w:pPr>
    </w:p>
    <w:p w:rsidR="004E661F" w:rsidRDefault="004E661F" w:rsidP="006241FC">
      <w:pPr>
        <w:jc w:val="both"/>
      </w:pPr>
    </w:p>
    <w:p w:rsidR="004E661F" w:rsidRDefault="004E661F" w:rsidP="006241FC">
      <w:pPr>
        <w:jc w:val="both"/>
      </w:pPr>
    </w:p>
    <w:p w:rsidR="004E661F" w:rsidRDefault="004E661F" w:rsidP="006241FC">
      <w:pPr>
        <w:jc w:val="both"/>
      </w:pPr>
    </w:p>
    <w:p w:rsidR="007738ED" w:rsidRDefault="007738ED" w:rsidP="006241FC">
      <w:pPr>
        <w:jc w:val="both"/>
      </w:pPr>
    </w:p>
    <w:p w:rsidR="007738ED" w:rsidRDefault="007738ED" w:rsidP="006241FC">
      <w:pPr>
        <w:jc w:val="both"/>
      </w:pPr>
    </w:p>
    <w:p w:rsidR="004E661F" w:rsidRPr="00956AD6" w:rsidRDefault="004E661F" w:rsidP="004E661F">
      <w:pPr>
        <w:jc w:val="both"/>
      </w:pPr>
    </w:p>
    <w:p w:rsidR="004E661F" w:rsidRDefault="004E661F" w:rsidP="004E661F">
      <w:pPr>
        <w:shd w:val="clear" w:color="auto" w:fill="00B050"/>
        <w:tabs>
          <w:tab w:val="center" w:pos="4513"/>
          <w:tab w:val="right" w:pos="9026"/>
        </w:tabs>
        <w:jc w:val="center"/>
        <w:rPr>
          <w:b/>
        </w:rPr>
      </w:pPr>
    </w:p>
    <w:p w:rsidR="004E661F" w:rsidRPr="00C12D11" w:rsidRDefault="004E661F" w:rsidP="004E661F">
      <w:pPr>
        <w:shd w:val="clear" w:color="auto" w:fill="00B050"/>
        <w:tabs>
          <w:tab w:val="center" w:pos="4513"/>
          <w:tab w:val="right" w:pos="9026"/>
        </w:tabs>
        <w:jc w:val="center"/>
        <w:rPr>
          <w:rFonts w:ascii="Bahnschrift SemiBold Condensed" w:hAnsi="Bahnschrift SemiBold Condensed"/>
          <w:b/>
          <w:sz w:val="52"/>
          <w:szCs w:val="52"/>
        </w:rPr>
      </w:pPr>
      <w:r>
        <w:rPr>
          <w:noProof/>
          <w:lang w:eastAsia="en-GB"/>
        </w:rPr>
        <mc:AlternateContent>
          <mc:Choice Requires="wps">
            <w:drawing>
              <wp:anchor distT="0" distB="0" distL="114300" distR="114300" simplePos="0" relativeHeight="251740160" behindDoc="0" locked="0" layoutInCell="1" allowOverlap="1" wp14:anchorId="6ADF5366" wp14:editId="148F5DFA">
                <wp:simplePos x="0" y="0"/>
                <wp:positionH relativeFrom="column">
                  <wp:posOffset>466724</wp:posOffset>
                </wp:positionH>
                <wp:positionV relativeFrom="paragraph">
                  <wp:posOffset>30480</wp:posOffset>
                </wp:positionV>
                <wp:extent cx="4733925" cy="371475"/>
                <wp:effectExtent l="19050" t="19050" r="28575" b="28575"/>
                <wp:wrapNone/>
                <wp:docPr id="49" name="Rectangle 49"/>
                <wp:cNvGraphicFramePr/>
                <a:graphic xmlns:a="http://schemas.openxmlformats.org/drawingml/2006/main">
                  <a:graphicData uri="http://schemas.microsoft.com/office/word/2010/wordprocessingShape">
                    <wps:wsp>
                      <wps:cNvSpPr/>
                      <wps:spPr>
                        <a:xfrm>
                          <a:off x="0" y="0"/>
                          <a:ext cx="4733925" cy="371475"/>
                        </a:xfrm>
                        <a:prstGeom prst="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88FC2" id="Rectangle 49" o:spid="_x0000_s1026" style="position:absolute;margin-left:36.75pt;margin-top:2.4pt;width:372.75pt;height:2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" filled="f" strokecolor="white [3212]" strokeweight="3pt"/>
            </w:pict>
          </mc:Fallback>
        </mc:AlternateContent>
      </w:r>
      <w:r>
        <w:rPr>
          <w:rFonts w:ascii="Bahnschrift SemiBold Condensed" w:hAnsi="Bahnschrift SemiBold Condensed"/>
          <w:b/>
          <w:color w:val="FFFFFF" w:themeColor="background1"/>
          <w:sz w:val="52"/>
          <w:szCs w:val="52"/>
        </w:rPr>
        <w:t>Celebration events</w:t>
      </w:r>
    </w:p>
    <w:p w:rsidR="004E661F" w:rsidRDefault="004E661F" w:rsidP="004E661F">
      <w:pPr>
        <w:shd w:val="clear" w:color="auto" w:fill="00B050"/>
        <w:tabs>
          <w:tab w:val="center" w:pos="4513"/>
          <w:tab w:val="right" w:pos="9026"/>
        </w:tabs>
        <w:jc w:val="center"/>
        <w:rPr>
          <w:b/>
        </w:rPr>
      </w:pPr>
    </w:p>
    <w:p w:rsidR="004E661F" w:rsidRDefault="004E661F" w:rsidP="006241FC">
      <w:pPr>
        <w:jc w:val="both"/>
      </w:pPr>
    </w:p>
    <w:p w:rsidR="006241FC" w:rsidRDefault="00217DFF" w:rsidP="006241FC">
      <w:pPr>
        <w:jc w:val="both"/>
      </w:pPr>
      <w:r>
        <w:t>At the end of each of our 6</w:t>
      </w:r>
      <w:r w:rsidR="006241FC">
        <w:t xml:space="preserve"> CashBack Gateway to Employment Projects, participants have celebrated their successes and progressions by attending their Celebration Event, held in the Jock Stein Lounge within Celtic Park, creating a warm environment and sense of achievement to all involved.  </w:t>
      </w:r>
    </w:p>
    <w:p w:rsidR="006241FC" w:rsidRDefault="006241FC" w:rsidP="006241FC"/>
    <w:p w:rsidR="006241FC" w:rsidRDefault="006241FC" w:rsidP="006241FC">
      <w:pPr>
        <w:jc w:val="both"/>
      </w:pPr>
      <w:r>
        <w:t xml:space="preserve">Our celebration events are an opportunity to congratulate each young person, who on commencing the Project started out on their own </w:t>
      </w:r>
      <w:r w:rsidR="00217DFF">
        <w:t xml:space="preserve">journey </w:t>
      </w:r>
      <w:r>
        <w:t>and allow them to reflect on their progression and achievements whilst on the CashBack Gateway to Employment Project.</w:t>
      </w:r>
    </w:p>
    <w:p w:rsidR="004F2391" w:rsidRDefault="004F2391" w:rsidP="004F2391">
      <w:pPr>
        <w:jc w:val="both"/>
      </w:pPr>
    </w:p>
    <w:p w:rsidR="004F2391" w:rsidRPr="00022A5D" w:rsidRDefault="004F2391" w:rsidP="004F2391">
      <w:pPr>
        <w:jc w:val="both"/>
      </w:pPr>
    </w:p>
    <w:p w:rsidR="004F2391" w:rsidRDefault="004F2391" w:rsidP="004F2391">
      <w:pPr>
        <w:pStyle w:val="NoSpacing"/>
        <w:jc w:val="both"/>
        <w:rPr>
          <w:b/>
          <w:noProof/>
        </w:rPr>
        <w:sectPr w:rsidR="004F2391" w:rsidSect="00395947">
          <w:type w:val="continuous"/>
          <w:pgSz w:w="11906" w:h="16838"/>
          <w:pgMar w:top="567" w:right="1440" w:bottom="567" w:left="1440" w:header="709" w:footer="709" w:gutter="0"/>
          <w:cols w:space="708"/>
          <w:docGrid w:linePitch="360"/>
        </w:sectPr>
      </w:pPr>
    </w:p>
    <w:p w:rsidR="004F2391" w:rsidRDefault="004F2391" w:rsidP="004F2391">
      <w:pPr>
        <w:pStyle w:val="NoSpacing"/>
        <w:jc w:val="both"/>
        <w:rPr>
          <w:b/>
          <w:noProof/>
        </w:rPr>
      </w:pPr>
      <w:r w:rsidRPr="007738ED">
        <w:rPr>
          <w:b/>
          <w:noProof/>
        </w:rPr>
        <mc:AlternateContent>
          <mc:Choice Requires="wps">
            <w:drawing>
              <wp:anchor distT="45720" distB="45720" distL="114300" distR="114300" simplePos="0" relativeHeight="251767808" behindDoc="1" locked="0" layoutInCell="1" allowOverlap="1" wp14:anchorId="61E4A569" wp14:editId="1BAA94EC">
                <wp:simplePos x="0" y="0"/>
                <wp:positionH relativeFrom="column">
                  <wp:posOffset>2962275</wp:posOffset>
                </wp:positionH>
                <wp:positionV relativeFrom="paragraph">
                  <wp:posOffset>2028190</wp:posOffset>
                </wp:positionV>
                <wp:extent cx="2571750" cy="1404620"/>
                <wp:effectExtent l="19050" t="19050" r="19050" b="17780"/>
                <wp:wrapTight wrapText="bothSides">
                  <wp:wrapPolygon edited="0">
                    <wp:start x="-160" y="-1434"/>
                    <wp:lineTo x="-160" y="21504"/>
                    <wp:lineTo x="21600" y="21504"/>
                    <wp:lineTo x="21600" y="-1434"/>
                    <wp:lineTo x="-160" y="-1434"/>
                  </wp:wrapPolygon>
                </wp:wrapTight>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4620"/>
                        </a:xfrm>
                        <a:prstGeom prst="rect">
                          <a:avLst/>
                        </a:prstGeom>
                        <a:noFill/>
                        <a:ln w="28575">
                          <a:solidFill>
                            <a:srgbClr val="00B050"/>
                          </a:solidFill>
                          <a:miter lim="800000"/>
                          <a:headEnd/>
                          <a:tailEnd/>
                        </a:ln>
                      </wps:spPr>
                      <wps:txbx>
                        <w:txbxContent>
                          <w:p w:rsidR="00CB797D" w:rsidRPr="004F2391" w:rsidRDefault="00CB797D" w:rsidP="004F2391">
                            <w:pPr>
                              <w:pStyle w:val="NoSpacing"/>
                              <w:jc w:val="center"/>
                              <w:rPr>
                                <w:rFonts w:ascii="Bahnschrift SemiBold Condensed" w:hAnsi="Bahnschrift SemiBold Condensed"/>
                                <w:b/>
                                <w:noProof/>
                              </w:rPr>
                            </w:pPr>
                            <w:r w:rsidRPr="004F2391">
                              <w:rPr>
                                <w:rFonts w:ascii="Bahnschrift SemiBold Condensed" w:hAnsi="Bahnschrift SemiBold Condensed"/>
                                <w:b/>
                                <w:noProof/>
                              </w:rPr>
                              <w:t>Celtic FC Foundation Staff and Tom Boyd (Centre)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E4A569" id="_x0000_s1031" type="#_x0000_t202" style="position:absolute;left:0;text-align:left;margin-left:233.25pt;margin-top:159.7pt;width:202.5pt;height:110.6pt;z-index:-251548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" filled="f" strokecolor="#00b050" strokeweight="2.25pt">
                <v:textbox style="mso-fit-shape-to-text:t">
                  <w:txbxContent>
                    <w:p w:rsidR="00CB797D" w:rsidRPr="004F2391" w:rsidRDefault="00CB797D" w:rsidP="004F2391">
                      <w:pPr>
                        <w:pStyle w:val="NoSpacing"/>
                        <w:jc w:val="center"/>
                        <w:rPr>
                          <w:rFonts w:ascii="Bahnschrift SemiBold Condensed" w:hAnsi="Bahnschrift SemiBold Condensed"/>
                          <w:b/>
                          <w:noProof/>
                        </w:rPr>
                      </w:pPr>
                      <w:r w:rsidRPr="004F2391">
                        <w:rPr>
                          <w:rFonts w:ascii="Bahnschrift SemiBold Condensed" w:hAnsi="Bahnschrift SemiBold Condensed"/>
                          <w:b/>
                          <w:noProof/>
                        </w:rPr>
                        <w:t>Celtic FC Foundation Staff and Tom Boyd (Centre)</w:t>
                      </w:r>
                    </w:p>
                  </w:txbxContent>
                </v:textbox>
                <w10:wrap type="tight"/>
              </v:shape>
            </w:pict>
          </mc:Fallback>
        </mc:AlternateContent>
      </w:r>
      <w:r w:rsidRPr="007738ED">
        <w:rPr>
          <w:b/>
          <w:noProof/>
        </w:rPr>
        <mc:AlternateContent>
          <mc:Choice Requires="wps">
            <w:drawing>
              <wp:anchor distT="45720" distB="45720" distL="114300" distR="114300" simplePos="0" relativeHeight="251766784" behindDoc="1" locked="0" layoutInCell="1" allowOverlap="1" wp14:anchorId="306E162B" wp14:editId="0A554185">
                <wp:simplePos x="0" y="0"/>
                <wp:positionH relativeFrom="column">
                  <wp:posOffset>69215</wp:posOffset>
                </wp:positionH>
                <wp:positionV relativeFrom="paragraph">
                  <wp:posOffset>2009140</wp:posOffset>
                </wp:positionV>
                <wp:extent cx="2571750" cy="1404620"/>
                <wp:effectExtent l="19050" t="19050" r="19050" b="17780"/>
                <wp:wrapTight wrapText="bothSides">
                  <wp:wrapPolygon edited="0">
                    <wp:start x="-160" y="-1434"/>
                    <wp:lineTo x="-160" y="21504"/>
                    <wp:lineTo x="21600" y="21504"/>
                    <wp:lineTo x="21600" y="-1434"/>
                    <wp:lineTo x="-160" y="-1434"/>
                  </wp:wrapPolygon>
                </wp:wrapTight>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4620"/>
                        </a:xfrm>
                        <a:prstGeom prst="rect">
                          <a:avLst/>
                        </a:prstGeom>
                        <a:noFill/>
                        <a:ln w="28575">
                          <a:solidFill>
                            <a:srgbClr val="00B050"/>
                          </a:solidFill>
                          <a:miter lim="800000"/>
                          <a:headEnd/>
                          <a:tailEnd/>
                        </a:ln>
                      </wps:spPr>
                      <wps:txbx>
                        <w:txbxContent>
                          <w:p w:rsidR="00CB797D" w:rsidRPr="004F2391" w:rsidRDefault="00CB797D" w:rsidP="004F2391">
                            <w:pPr>
                              <w:pStyle w:val="NoSpacing"/>
                              <w:jc w:val="center"/>
                              <w:rPr>
                                <w:rFonts w:ascii="Bahnschrift SemiBold Condensed" w:hAnsi="Bahnschrift SemiBold Condensed"/>
                                <w:b/>
                                <w:noProof/>
                              </w:rPr>
                            </w:pPr>
                            <w:r w:rsidRPr="004F2391">
                              <w:rPr>
                                <w:rFonts w:ascii="Bahnschrift SemiBold Condensed" w:hAnsi="Bahnschrift SemiBold Condensed"/>
                                <w:b/>
                                <w:noProof/>
                              </w:rPr>
                              <w:t>CashBack Participants with Tom Boyd (Right)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6E162B" id="_x0000_s1032" type="#_x0000_t202" style="position:absolute;left:0;text-align:left;margin-left:5.45pt;margin-top:158.2pt;width:202.5pt;height:110.6pt;z-index:-251549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" filled="f" strokecolor="#00b050" strokeweight="2.25pt">
                <v:textbox style="mso-fit-shape-to-text:t">
                  <w:txbxContent>
                    <w:p w:rsidR="00CB797D" w:rsidRPr="004F2391" w:rsidRDefault="00CB797D" w:rsidP="004F2391">
                      <w:pPr>
                        <w:pStyle w:val="NoSpacing"/>
                        <w:jc w:val="center"/>
                        <w:rPr>
                          <w:rFonts w:ascii="Bahnschrift SemiBold Condensed" w:hAnsi="Bahnschrift SemiBold Condensed"/>
                          <w:b/>
                          <w:noProof/>
                        </w:rPr>
                      </w:pPr>
                      <w:r w:rsidRPr="004F2391">
                        <w:rPr>
                          <w:rFonts w:ascii="Bahnschrift SemiBold Condensed" w:hAnsi="Bahnschrift SemiBold Condensed"/>
                          <w:b/>
                          <w:noProof/>
                        </w:rPr>
                        <w:t>CashBack Participants with Tom Boyd (Right)</w:t>
                      </w:r>
                    </w:p>
                  </w:txbxContent>
                </v:textbox>
                <w10:wrap type="tight"/>
              </v:shape>
            </w:pict>
          </mc:Fallback>
        </mc:AlternateContent>
      </w:r>
      <w:r w:rsidRPr="00686FF3">
        <w:rPr>
          <w:b/>
          <w:noProof/>
        </w:rPr>
        <w:drawing>
          <wp:inline distT="0" distB="0" distL="0" distR="0" wp14:anchorId="03BF5340" wp14:editId="5DE9801C">
            <wp:extent cx="2771775" cy="1960628"/>
            <wp:effectExtent l="0" t="0" r="0" b="1905"/>
            <wp:docPr id="200" name="Picture 200" descr="I:\Photos\2018\2018-04-03 Celebration Event\IMG_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Photos\2018\2018-04-03 Celebration Event\IMG_375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9572" r="21577"/>
                    <a:stretch/>
                  </pic:blipFill>
                  <pic:spPr bwMode="auto">
                    <a:xfrm>
                      <a:off x="0" y="0"/>
                      <a:ext cx="2771775" cy="1960628"/>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t xml:space="preserve">   </w:t>
      </w:r>
      <w:r w:rsidRPr="001459F6">
        <w:rPr>
          <w:b/>
          <w:noProof/>
        </w:rPr>
        <w:drawing>
          <wp:inline distT="0" distB="0" distL="0" distR="0" wp14:anchorId="5E6EDC8A" wp14:editId="5E0F8415">
            <wp:extent cx="2800350" cy="1844357"/>
            <wp:effectExtent l="0" t="0" r="0" b="3810"/>
            <wp:docPr id="201" name="Picture 201" descr="I:\Photos\2018\2018-04-03 Celebration Event\IMG_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Photos\2018\2018-04-03 Celebration Event\IMG_3727.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9882" r="19190"/>
                    <a:stretch/>
                  </pic:blipFill>
                  <pic:spPr bwMode="auto">
                    <a:xfrm>
                      <a:off x="0" y="0"/>
                      <a:ext cx="2800350" cy="1844357"/>
                    </a:xfrm>
                    <a:prstGeom prst="rect">
                      <a:avLst/>
                    </a:prstGeom>
                    <a:noFill/>
                    <a:ln>
                      <a:noFill/>
                    </a:ln>
                    <a:extLst>
                      <a:ext uri="{53640926-AAD7-44D8-BBD7-CCE9431645EC}">
                        <a14:shadowObscured xmlns:a14="http://schemas.microsoft.com/office/drawing/2010/main"/>
                      </a:ext>
                    </a:extLst>
                  </pic:spPr>
                </pic:pic>
              </a:graphicData>
            </a:graphic>
          </wp:inline>
        </w:drawing>
      </w:r>
    </w:p>
    <w:p w:rsidR="00F518D6" w:rsidRDefault="00F518D6" w:rsidP="006241FC">
      <w:pPr>
        <w:jc w:val="both"/>
      </w:pPr>
    </w:p>
    <w:p w:rsidR="00F518D6" w:rsidRDefault="00F518D6" w:rsidP="006241FC">
      <w:pPr>
        <w:jc w:val="both"/>
      </w:pPr>
    </w:p>
    <w:p w:rsidR="006241FC" w:rsidRDefault="006241FC" w:rsidP="006241FC">
      <w:pPr>
        <w:jc w:val="both"/>
      </w:pPr>
      <w:r>
        <w:t xml:space="preserve">The successes of our CashBack funded projects have been proved time and time again and this event gives young people the opportunity to be proud of themselves, which is often a feeling some may never have experienced previously and it allows them to share their achievement with family, project staff, funders and referrers/external agencies who all play a part in encouraging them to raise their ambitions and make positive changes to their lives.  </w:t>
      </w:r>
    </w:p>
    <w:p w:rsidR="006241FC" w:rsidRDefault="006241FC" w:rsidP="006241FC">
      <w:pPr>
        <w:jc w:val="both"/>
      </w:pPr>
    </w:p>
    <w:p w:rsidR="00FA2FD4" w:rsidRDefault="006241FC" w:rsidP="00022A5D">
      <w:pPr>
        <w:jc w:val="both"/>
      </w:pPr>
      <w:r>
        <w:t xml:space="preserve">For some young people starting the project their aim may be to change their offending behaviour to prevent being imprisoned whilst for others it may be to progress into employment and start </w:t>
      </w:r>
      <w:r w:rsidR="0058233D">
        <w:t xml:space="preserve">on </w:t>
      </w:r>
      <w:r>
        <w:t xml:space="preserve">a new </w:t>
      </w:r>
      <w:r w:rsidR="0058233D">
        <w:t>positive pathway.</w:t>
      </w:r>
      <w:r>
        <w:t xml:space="preserve"> </w:t>
      </w:r>
      <w:r w:rsidR="0058233D">
        <w:t xml:space="preserve"> Because of the variety of goals and journeys that are taken, our celebr</w:t>
      </w:r>
      <w:r>
        <w:t xml:space="preserve">ation events </w:t>
      </w:r>
    </w:p>
    <w:p w:rsidR="00F13217" w:rsidRDefault="006241FC" w:rsidP="00022A5D">
      <w:pPr>
        <w:jc w:val="both"/>
      </w:pPr>
      <w:r>
        <w:t xml:space="preserve">can be an achievement of different things for different young people.  </w:t>
      </w:r>
      <w:r w:rsidR="0058233D">
        <w:t>The event</w:t>
      </w:r>
      <w:r>
        <w:t xml:space="preserve"> give</w:t>
      </w:r>
      <w:r w:rsidR="0058233D">
        <w:t>s</w:t>
      </w:r>
      <w:r>
        <w:t xml:space="preserve"> participants a chance to tell their stories</w:t>
      </w:r>
      <w:r w:rsidR="0058233D">
        <w:t>.</w:t>
      </w:r>
      <w:r>
        <w:t xml:space="preserve"> </w:t>
      </w:r>
      <w:r w:rsidR="0058233D">
        <w:t xml:space="preserve">When our </w:t>
      </w:r>
      <w:r>
        <w:t xml:space="preserve">young people have moved into </w:t>
      </w:r>
      <w:r w:rsidR="0058233D">
        <w:t xml:space="preserve">a positive destinations such as </w:t>
      </w:r>
      <w:r>
        <w:t>training, education or employment, employers</w:t>
      </w:r>
      <w:r w:rsidR="00245093">
        <w:t>, colleges and training organisations</w:t>
      </w:r>
      <w:r>
        <w:t xml:space="preserve"> have been </w:t>
      </w:r>
      <w:r w:rsidR="00245093">
        <w:t xml:space="preserve">overwhelmingly </w:t>
      </w:r>
      <w:r>
        <w:t>supportive in allowing the young person time to attend their event</w:t>
      </w:r>
      <w:r w:rsidR="00245093">
        <w:t>,</w:t>
      </w:r>
      <w:r>
        <w:t xml:space="preserve"> often showing their support by attending also.  </w:t>
      </w:r>
    </w:p>
    <w:p w:rsidR="004F2391" w:rsidRDefault="004F2391" w:rsidP="00022A5D">
      <w:pPr>
        <w:jc w:val="both"/>
      </w:pPr>
    </w:p>
    <w:p w:rsidR="004F2391" w:rsidRDefault="004F2391" w:rsidP="00022A5D">
      <w:pPr>
        <w:jc w:val="both"/>
      </w:pPr>
    </w:p>
    <w:p w:rsidR="004F2391" w:rsidRDefault="004F2391" w:rsidP="00022A5D">
      <w:pPr>
        <w:jc w:val="both"/>
      </w:pPr>
    </w:p>
    <w:p w:rsidR="00022A5D" w:rsidRPr="00022A5D" w:rsidRDefault="00022A5D" w:rsidP="00022A5D">
      <w:pPr>
        <w:jc w:val="both"/>
      </w:pPr>
    </w:p>
    <w:p w:rsidR="00E96826" w:rsidRDefault="00E96826" w:rsidP="00575E99">
      <w:pPr>
        <w:pStyle w:val="NoSpacing"/>
        <w:jc w:val="both"/>
        <w:rPr>
          <w:b/>
          <w:noProof/>
        </w:rPr>
        <w:sectPr w:rsidR="00E96826" w:rsidSect="00395947">
          <w:type w:val="continuous"/>
          <w:pgSz w:w="11906" w:h="16838"/>
          <w:pgMar w:top="567" w:right="1440" w:bottom="567" w:left="1440" w:header="709" w:footer="709" w:gutter="0"/>
          <w:cols w:space="708"/>
          <w:docGrid w:linePitch="360"/>
        </w:sectPr>
      </w:pPr>
    </w:p>
    <w:p w:rsidR="00E96826" w:rsidRDefault="00022A5D" w:rsidP="00575E99">
      <w:pPr>
        <w:pStyle w:val="NoSpacing"/>
        <w:jc w:val="both"/>
        <w:rPr>
          <w:b/>
          <w:noProof/>
        </w:rPr>
      </w:pPr>
      <w:r>
        <w:rPr>
          <w:b/>
          <w:noProof/>
        </w:rPr>
        <w:t xml:space="preserve">   </w:t>
      </w:r>
    </w:p>
    <w:p w:rsidR="00E96826" w:rsidRDefault="00E96826" w:rsidP="00575E99">
      <w:pPr>
        <w:pStyle w:val="NoSpacing"/>
        <w:jc w:val="both"/>
        <w:rPr>
          <w:b/>
          <w:noProof/>
        </w:rPr>
      </w:pPr>
    </w:p>
    <w:p w:rsidR="00E96826" w:rsidRDefault="00E96826" w:rsidP="00E96826">
      <w:pPr>
        <w:pStyle w:val="NoSpacing"/>
        <w:jc w:val="both"/>
        <w:rPr>
          <w:b/>
          <w:noProof/>
        </w:rPr>
      </w:pPr>
      <w:r>
        <w:rPr>
          <w:b/>
          <w:noProof/>
        </w:rPr>
        <w:t xml:space="preserve"> </w:t>
      </w:r>
    </w:p>
    <w:p w:rsidR="00E96826" w:rsidRDefault="004F2391" w:rsidP="00575E99">
      <w:pPr>
        <w:pStyle w:val="NoSpacing"/>
        <w:jc w:val="both"/>
        <w:rPr>
          <w:b/>
          <w:noProof/>
        </w:rPr>
      </w:pPr>
      <w:r w:rsidRPr="007738ED">
        <w:rPr>
          <w:b/>
          <w:noProof/>
        </w:rPr>
        <w:lastRenderedPageBreak/>
        <mc:AlternateContent>
          <mc:Choice Requires="wps">
            <w:drawing>
              <wp:anchor distT="45720" distB="45720" distL="114300" distR="114300" simplePos="0" relativeHeight="251762688" behindDoc="1" locked="0" layoutInCell="1" allowOverlap="1" wp14:anchorId="3119F76C" wp14:editId="4C35C2A6">
                <wp:simplePos x="0" y="0"/>
                <wp:positionH relativeFrom="margin">
                  <wp:align>left</wp:align>
                </wp:positionH>
                <wp:positionV relativeFrom="paragraph">
                  <wp:posOffset>2027555</wp:posOffset>
                </wp:positionV>
                <wp:extent cx="2762250" cy="1404620"/>
                <wp:effectExtent l="19050" t="19050" r="19050" b="17780"/>
                <wp:wrapTight wrapText="bothSides">
                  <wp:wrapPolygon edited="0">
                    <wp:start x="-149" y="-1434"/>
                    <wp:lineTo x="-149" y="21504"/>
                    <wp:lineTo x="21600" y="21504"/>
                    <wp:lineTo x="21600" y="-1434"/>
                    <wp:lineTo x="-149" y="-1434"/>
                  </wp:wrapPolygon>
                </wp:wrapTight>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04620"/>
                        </a:xfrm>
                        <a:prstGeom prst="rect">
                          <a:avLst/>
                        </a:prstGeom>
                        <a:noFill/>
                        <a:ln w="28575">
                          <a:solidFill>
                            <a:srgbClr val="00B050"/>
                          </a:solidFill>
                          <a:miter lim="800000"/>
                          <a:headEnd/>
                          <a:tailEnd/>
                        </a:ln>
                      </wps:spPr>
                      <wps:txbx>
                        <w:txbxContent>
                          <w:p w:rsidR="00CB797D" w:rsidRPr="004F2391" w:rsidRDefault="00CB797D" w:rsidP="004F2391">
                            <w:pPr>
                              <w:pStyle w:val="NoSpacing"/>
                              <w:jc w:val="center"/>
                              <w:rPr>
                                <w:rFonts w:ascii="Bahnschrift SemiBold Condensed" w:hAnsi="Bahnschrift SemiBold Condensed"/>
                                <w:b/>
                                <w:noProof/>
                              </w:rPr>
                            </w:pPr>
                            <w:r w:rsidRPr="004F2391">
                              <w:rPr>
                                <w:rFonts w:ascii="Bahnschrift SemiBold Condensed" w:hAnsi="Bahnschrift SemiBold Condensed"/>
                                <w:b/>
                                <w:noProof/>
                              </w:rPr>
                              <w:t xml:space="preserve">CashBack </w:t>
                            </w:r>
                            <w:r>
                              <w:rPr>
                                <w:rFonts w:ascii="Bahnschrift SemiBold Condensed" w:hAnsi="Bahnschrift SemiBold Condensed"/>
                                <w:b/>
                                <w:noProof/>
                              </w:rPr>
                              <w:t>Gateway to Employment Celebration Event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19F76C" id="_x0000_s1033" type="#_x0000_t202" style="position:absolute;left:0;text-align:left;margin-left:0;margin-top:159.65pt;width:217.5pt;height:110.6pt;z-index:-2515537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" filled="f" strokecolor="#00b050" strokeweight="2.25pt">
                <v:textbox style="mso-fit-shape-to-text:t">
                  <w:txbxContent>
                    <w:p w:rsidR="00CB797D" w:rsidRPr="004F2391" w:rsidRDefault="00CB797D" w:rsidP="004F2391">
                      <w:pPr>
                        <w:pStyle w:val="NoSpacing"/>
                        <w:jc w:val="center"/>
                        <w:rPr>
                          <w:rFonts w:ascii="Bahnschrift SemiBold Condensed" w:hAnsi="Bahnschrift SemiBold Condensed"/>
                          <w:b/>
                          <w:noProof/>
                        </w:rPr>
                      </w:pPr>
                      <w:r w:rsidRPr="004F2391">
                        <w:rPr>
                          <w:rFonts w:ascii="Bahnschrift SemiBold Condensed" w:hAnsi="Bahnschrift SemiBold Condensed"/>
                          <w:b/>
                          <w:noProof/>
                        </w:rPr>
                        <w:t xml:space="preserve">CashBack </w:t>
                      </w:r>
                      <w:r>
                        <w:rPr>
                          <w:rFonts w:ascii="Bahnschrift SemiBold Condensed" w:hAnsi="Bahnschrift SemiBold Condensed"/>
                          <w:b/>
                          <w:noProof/>
                        </w:rPr>
                        <w:t>Gateway to Employment Celebration Event</w:t>
                      </w:r>
                    </w:p>
                  </w:txbxContent>
                </v:textbox>
                <w10:wrap type="tight" anchorx="margin"/>
              </v:shape>
            </w:pict>
          </mc:Fallback>
        </mc:AlternateContent>
      </w:r>
      <w:r w:rsidR="007738ED" w:rsidRPr="002E0442">
        <w:rPr>
          <w:b/>
          <w:noProof/>
        </w:rPr>
        <w:drawing>
          <wp:inline distT="0" distB="0" distL="0" distR="0" wp14:anchorId="6623FDC6" wp14:editId="0DCB755E">
            <wp:extent cx="2996456" cy="1876425"/>
            <wp:effectExtent l="0" t="0" r="0" b="0"/>
            <wp:docPr id="30" name="Picture 30" descr="I:\Photos\2018\2018-04-03 Celebration Event\IMG_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Photos\2018\2018-04-03 Celebration Event\IMG_37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3477" cy="1899608"/>
                    </a:xfrm>
                    <a:prstGeom prst="rect">
                      <a:avLst/>
                    </a:prstGeom>
                    <a:noFill/>
                    <a:ln>
                      <a:noFill/>
                    </a:ln>
                  </pic:spPr>
                </pic:pic>
              </a:graphicData>
            </a:graphic>
          </wp:inline>
        </w:drawing>
      </w:r>
    </w:p>
    <w:p w:rsidR="00E96826" w:rsidRDefault="00E96826" w:rsidP="00575E99">
      <w:pPr>
        <w:pStyle w:val="NoSpacing"/>
        <w:jc w:val="both"/>
        <w:rPr>
          <w:b/>
          <w:noProof/>
        </w:rPr>
      </w:pPr>
    </w:p>
    <w:p w:rsidR="00E96826" w:rsidRDefault="00E96826" w:rsidP="00575E99">
      <w:pPr>
        <w:pStyle w:val="NoSpacing"/>
        <w:jc w:val="both"/>
        <w:rPr>
          <w:b/>
          <w:noProof/>
        </w:rPr>
      </w:pPr>
    </w:p>
    <w:p w:rsidR="00E96826" w:rsidRDefault="00E96826" w:rsidP="00575E99">
      <w:pPr>
        <w:pStyle w:val="NoSpacing"/>
        <w:jc w:val="both"/>
        <w:rPr>
          <w:b/>
          <w:noProof/>
        </w:rPr>
      </w:pPr>
    </w:p>
    <w:p w:rsidR="00E96826" w:rsidRDefault="004F2391" w:rsidP="004F2391">
      <w:pPr>
        <w:pStyle w:val="NoSpacing"/>
        <w:jc w:val="both"/>
        <w:rPr>
          <w:b/>
          <w:noProof/>
        </w:rPr>
      </w:pPr>
      <w:r w:rsidRPr="007738ED">
        <w:rPr>
          <w:b/>
          <w:noProof/>
        </w:rPr>
        <mc:AlternateContent>
          <mc:Choice Requires="wps">
            <w:drawing>
              <wp:anchor distT="45720" distB="45720" distL="114300" distR="114300" simplePos="0" relativeHeight="251764736" behindDoc="1" locked="0" layoutInCell="1" allowOverlap="1" wp14:anchorId="4C6407CC" wp14:editId="348BF2D4">
                <wp:simplePos x="0" y="0"/>
                <wp:positionH relativeFrom="margin">
                  <wp:posOffset>3133725</wp:posOffset>
                </wp:positionH>
                <wp:positionV relativeFrom="paragraph">
                  <wp:posOffset>2026285</wp:posOffset>
                </wp:positionV>
                <wp:extent cx="2762250" cy="1404620"/>
                <wp:effectExtent l="19050" t="19050" r="19050" b="17780"/>
                <wp:wrapTight wrapText="bothSides">
                  <wp:wrapPolygon edited="0">
                    <wp:start x="-149" y="-1434"/>
                    <wp:lineTo x="-149" y="21504"/>
                    <wp:lineTo x="21600" y="21504"/>
                    <wp:lineTo x="21600" y="-1434"/>
                    <wp:lineTo x="-149" y="-1434"/>
                  </wp:wrapPolygon>
                </wp:wrapTight>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04620"/>
                        </a:xfrm>
                        <a:prstGeom prst="rect">
                          <a:avLst/>
                        </a:prstGeom>
                        <a:noFill/>
                        <a:ln w="28575">
                          <a:solidFill>
                            <a:srgbClr val="00B050"/>
                          </a:solidFill>
                          <a:miter lim="800000"/>
                          <a:headEnd/>
                          <a:tailEnd/>
                        </a:ln>
                      </wps:spPr>
                      <wps:txbx>
                        <w:txbxContent>
                          <w:p w:rsidR="00CB797D" w:rsidRPr="004F2391" w:rsidRDefault="00CB797D" w:rsidP="004F2391">
                            <w:pPr>
                              <w:pStyle w:val="NoSpacing"/>
                              <w:jc w:val="center"/>
                              <w:rPr>
                                <w:rFonts w:ascii="Bahnschrift SemiBold Condensed" w:hAnsi="Bahnschrift SemiBold Condensed"/>
                                <w:b/>
                                <w:noProof/>
                              </w:rPr>
                            </w:pPr>
                            <w:r>
                              <w:rPr>
                                <w:rFonts w:ascii="Bahnschrift SemiBold Condensed" w:hAnsi="Bahnschrift SemiBold Condensed"/>
                                <w:b/>
                                <w:noProof/>
                              </w:rPr>
                              <w:t>Police Scotland (Left) and Prince’s Trust (Right)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6407CC" id="_x0000_s1034" type="#_x0000_t202" style="position:absolute;left:0;text-align:left;margin-left:246.75pt;margin-top:159.55pt;width:217.5pt;height:110.6pt;z-index:-251551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" filled="f" strokecolor="#00b050" strokeweight="2.25pt">
                <v:textbox style="mso-fit-shape-to-text:t">
                  <w:txbxContent>
                    <w:p w:rsidR="00CB797D" w:rsidRPr="004F2391" w:rsidRDefault="00CB797D" w:rsidP="004F2391">
                      <w:pPr>
                        <w:pStyle w:val="NoSpacing"/>
                        <w:jc w:val="center"/>
                        <w:rPr>
                          <w:rFonts w:ascii="Bahnschrift SemiBold Condensed" w:hAnsi="Bahnschrift SemiBold Condensed"/>
                          <w:b/>
                          <w:noProof/>
                        </w:rPr>
                      </w:pPr>
                      <w:r>
                        <w:rPr>
                          <w:rFonts w:ascii="Bahnschrift SemiBold Condensed" w:hAnsi="Bahnschrift SemiBold Condensed"/>
                          <w:b/>
                          <w:noProof/>
                        </w:rPr>
                        <w:t>Police Scotland (Left) and Prince’s Trust (Right)</w:t>
                      </w:r>
                    </w:p>
                  </w:txbxContent>
                </v:textbox>
                <w10:wrap type="tight" anchorx="margin"/>
              </v:shape>
            </w:pict>
          </mc:Fallback>
        </mc:AlternateContent>
      </w:r>
      <w:r w:rsidR="00E96826" w:rsidRPr="007F08D9">
        <w:rPr>
          <w:b/>
          <w:noProof/>
        </w:rPr>
        <w:drawing>
          <wp:inline distT="0" distB="0" distL="0" distR="0" wp14:anchorId="669E7798" wp14:editId="685F0112">
            <wp:extent cx="2838450" cy="1883504"/>
            <wp:effectExtent l="0" t="0" r="0" b="2540"/>
            <wp:docPr id="10" name="Picture 10" descr="I:\Photos\2018\2018-04-03 Celebration Event\IMG_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hotos\2018\2018-04-03 Celebration Event\IMG_372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5834" cy="1914947"/>
                    </a:xfrm>
                    <a:prstGeom prst="rect">
                      <a:avLst/>
                    </a:prstGeom>
                    <a:noFill/>
                    <a:ln>
                      <a:noFill/>
                    </a:ln>
                  </pic:spPr>
                </pic:pic>
              </a:graphicData>
            </a:graphic>
          </wp:inline>
        </w:drawing>
      </w:r>
    </w:p>
    <w:p w:rsidR="00E96826" w:rsidRDefault="00E96826" w:rsidP="00575E99">
      <w:pPr>
        <w:pStyle w:val="NoSpacing"/>
        <w:jc w:val="both"/>
        <w:rPr>
          <w:b/>
          <w:noProof/>
        </w:rPr>
      </w:pPr>
    </w:p>
    <w:p w:rsidR="00F13217" w:rsidRDefault="00F13217" w:rsidP="00575E99">
      <w:pPr>
        <w:pStyle w:val="NoSpacing"/>
        <w:jc w:val="both"/>
        <w:rPr>
          <w:b/>
          <w:noProof/>
        </w:rPr>
      </w:pPr>
    </w:p>
    <w:p w:rsidR="00022A5D" w:rsidRDefault="00022A5D" w:rsidP="00575E99">
      <w:pPr>
        <w:pStyle w:val="NoSpacing"/>
        <w:jc w:val="both"/>
        <w:rPr>
          <w:b/>
          <w:noProof/>
        </w:rPr>
      </w:pPr>
    </w:p>
    <w:p w:rsidR="00022A5D" w:rsidRDefault="00022A5D" w:rsidP="00575E99">
      <w:pPr>
        <w:pStyle w:val="NoSpacing"/>
        <w:jc w:val="both"/>
        <w:rPr>
          <w:b/>
          <w:noProof/>
        </w:rPr>
      </w:pPr>
    </w:p>
    <w:p w:rsidR="00E96826" w:rsidRDefault="00022A5D" w:rsidP="00395947">
      <w:pPr>
        <w:pStyle w:val="NoSpacing"/>
        <w:jc w:val="both"/>
        <w:rPr>
          <w:b/>
          <w:noProof/>
        </w:rPr>
        <w:sectPr w:rsidR="00E96826" w:rsidSect="00E96826">
          <w:type w:val="continuous"/>
          <w:pgSz w:w="11906" w:h="16838"/>
          <w:pgMar w:top="567" w:right="1440" w:bottom="567" w:left="1440" w:header="709" w:footer="709" w:gutter="0"/>
          <w:cols w:num="2" w:space="708"/>
          <w:docGrid w:linePitch="360"/>
        </w:sectPr>
      </w:pPr>
      <w:r>
        <w:rPr>
          <w:b/>
          <w:noProof/>
        </w:rPr>
        <w:t xml:space="preserve">                                    </w:t>
      </w:r>
    </w:p>
    <w:p w:rsidR="00395947" w:rsidRDefault="00395947" w:rsidP="00395947">
      <w:pPr>
        <w:rPr>
          <w:lang w:eastAsia="en-GB"/>
        </w:rPr>
      </w:pPr>
    </w:p>
    <w:p w:rsidR="00395947" w:rsidRDefault="00395947" w:rsidP="00395947">
      <w:pPr>
        <w:rPr>
          <w:lang w:eastAsia="en-GB"/>
        </w:rPr>
      </w:pPr>
    </w:p>
    <w:p w:rsidR="00F13217" w:rsidRPr="00395947" w:rsidRDefault="00F13217" w:rsidP="00395947">
      <w:pPr>
        <w:rPr>
          <w:lang w:eastAsia="en-GB"/>
        </w:rPr>
        <w:sectPr w:rsidR="00F13217" w:rsidRPr="00395947" w:rsidSect="00E96826">
          <w:type w:val="continuous"/>
          <w:pgSz w:w="11906" w:h="16838"/>
          <w:pgMar w:top="567" w:right="1440" w:bottom="567" w:left="1440" w:header="709" w:footer="709" w:gutter="0"/>
          <w:cols w:num="2" w:space="708"/>
          <w:docGrid w:linePitch="360"/>
        </w:sectPr>
      </w:pPr>
    </w:p>
    <w:p w:rsidR="00395947" w:rsidRDefault="00395947" w:rsidP="00575E99">
      <w:pPr>
        <w:pStyle w:val="NoSpacing"/>
        <w:jc w:val="both"/>
        <w:rPr>
          <w:b/>
          <w:noProof/>
        </w:rPr>
        <w:sectPr w:rsidR="00395947" w:rsidSect="004518E9">
          <w:pgSz w:w="11906" w:h="16838"/>
          <w:pgMar w:top="567" w:right="1440" w:bottom="567" w:left="1440" w:header="709" w:footer="709" w:gutter="0"/>
          <w:cols w:num="2" w:space="708"/>
          <w:docGrid w:linePitch="360"/>
        </w:sectPr>
      </w:pPr>
    </w:p>
    <w:p w:rsidR="004E661F" w:rsidRDefault="004E661F" w:rsidP="004E661F">
      <w:pPr>
        <w:shd w:val="clear" w:color="auto" w:fill="00B050"/>
        <w:tabs>
          <w:tab w:val="center" w:pos="4513"/>
          <w:tab w:val="right" w:pos="9026"/>
        </w:tabs>
        <w:jc w:val="center"/>
        <w:rPr>
          <w:b/>
        </w:rPr>
      </w:pPr>
    </w:p>
    <w:p w:rsidR="004E661F" w:rsidRPr="00C12D11" w:rsidRDefault="004E661F" w:rsidP="004E661F">
      <w:pPr>
        <w:shd w:val="clear" w:color="auto" w:fill="00B050"/>
        <w:tabs>
          <w:tab w:val="center" w:pos="4513"/>
          <w:tab w:val="right" w:pos="9026"/>
        </w:tabs>
        <w:jc w:val="center"/>
        <w:rPr>
          <w:rFonts w:ascii="Bahnschrift SemiBold Condensed" w:hAnsi="Bahnschrift SemiBold Condensed"/>
          <w:b/>
          <w:sz w:val="52"/>
          <w:szCs w:val="52"/>
        </w:rPr>
      </w:pPr>
      <w:r>
        <w:rPr>
          <w:noProof/>
          <w:lang w:eastAsia="en-GB"/>
        </w:rPr>
        <mc:AlternateContent>
          <mc:Choice Requires="wps">
            <w:drawing>
              <wp:anchor distT="0" distB="0" distL="114300" distR="114300" simplePos="0" relativeHeight="251742208" behindDoc="0" locked="0" layoutInCell="1" allowOverlap="1" wp14:anchorId="6ADF5366" wp14:editId="148F5DFA">
                <wp:simplePos x="0" y="0"/>
                <wp:positionH relativeFrom="column">
                  <wp:posOffset>466724</wp:posOffset>
                </wp:positionH>
                <wp:positionV relativeFrom="paragraph">
                  <wp:posOffset>30480</wp:posOffset>
                </wp:positionV>
                <wp:extent cx="4733925" cy="371475"/>
                <wp:effectExtent l="19050" t="19050" r="28575" b="28575"/>
                <wp:wrapNone/>
                <wp:docPr id="50" name="Rectangle 50"/>
                <wp:cNvGraphicFramePr/>
                <a:graphic xmlns:a="http://schemas.openxmlformats.org/drawingml/2006/main">
                  <a:graphicData uri="http://schemas.microsoft.com/office/word/2010/wordprocessingShape">
                    <wps:wsp>
                      <wps:cNvSpPr/>
                      <wps:spPr>
                        <a:xfrm>
                          <a:off x="0" y="0"/>
                          <a:ext cx="4733925" cy="371475"/>
                        </a:xfrm>
                        <a:prstGeom prst="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C34F3" id="Rectangle 50" o:spid="_x0000_s1026" style="position:absolute;margin-left:36.75pt;margin-top:2.4pt;width:372.75pt;height:29.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" filled="f" strokecolor="white [3212]" strokeweight="3pt"/>
            </w:pict>
          </mc:Fallback>
        </mc:AlternateContent>
      </w:r>
      <w:r>
        <w:rPr>
          <w:rFonts w:ascii="Bahnschrift SemiBold Condensed" w:hAnsi="Bahnschrift SemiBold Condensed"/>
          <w:b/>
          <w:color w:val="FFFFFF" w:themeColor="background1"/>
          <w:sz w:val="52"/>
          <w:szCs w:val="52"/>
        </w:rPr>
        <w:t>Communications</w:t>
      </w:r>
    </w:p>
    <w:p w:rsidR="004E661F" w:rsidRDefault="004E661F" w:rsidP="004E661F">
      <w:pPr>
        <w:shd w:val="clear" w:color="auto" w:fill="00B050"/>
        <w:tabs>
          <w:tab w:val="center" w:pos="4513"/>
          <w:tab w:val="right" w:pos="9026"/>
        </w:tabs>
        <w:jc w:val="center"/>
        <w:rPr>
          <w:b/>
        </w:rPr>
      </w:pPr>
    </w:p>
    <w:p w:rsidR="004E661F" w:rsidRDefault="004E661F" w:rsidP="004E661F">
      <w:pPr>
        <w:tabs>
          <w:tab w:val="center" w:pos="4513"/>
          <w:tab w:val="right" w:pos="9026"/>
        </w:tabs>
        <w:rPr>
          <w:b/>
        </w:rPr>
      </w:pPr>
    </w:p>
    <w:p w:rsidR="00575E99" w:rsidRDefault="00245093" w:rsidP="00575E99">
      <w:pPr>
        <w:jc w:val="both"/>
      </w:pPr>
      <w:r>
        <w:t>On</w:t>
      </w:r>
      <w:r w:rsidR="00514EE8">
        <w:t xml:space="preserve"> 2</w:t>
      </w:r>
      <w:r w:rsidR="00514EE8" w:rsidRPr="00514EE8">
        <w:rPr>
          <w:vertAlign w:val="superscript"/>
        </w:rPr>
        <w:t>nd</w:t>
      </w:r>
      <w:r w:rsidR="00514EE8">
        <w:t xml:space="preserve"> of May 2017 </w:t>
      </w:r>
      <w:r>
        <w:t>we celebrated the l</w:t>
      </w:r>
      <w:r w:rsidR="00514EE8">
        <w:t xml:space="preserve">aunch </w:t>
      </w:r>
      <w:r w:rsidR="00575E99">
        <w:t xml:space="preserve">of </w:t>
      </w:r>
      <w:proofErr w:type="spellStart"/>
      <w:r w:rsidR="00575E99">
        <w:t>Cash</w:t>
      </w:r>
      <w:r w:rsidR="004D2023">
        <w:t>B</w:t>
      </w:r>
      <w:r w:rsidR="00575E99">
        <w:t>ack</w:t>
      </w:r>
      <w:proofErr w:type="spellEnd"/>
      <w:r w:rsidR="00575E99">
        <w:t xml:space="preserve"> for Communities Phase 4</w:t>
      </w:r>
      <w:r>
        <w:t>.  By</w:t>
      </w:r>
      <w:r w:rsidR="00575E99">
        <w:t xml:space="preserve"> using social media to celebrate the successes of the fantastic funded Projects</w:t>
      </w:r>
      <w:r>
        <w:t>,</w:t>
      </w:r>
      <w:r w:rsidR="00575E99">
        <w:t xml:space="preserve"> supporting Scotland’s most disadvantaged young people to reach their full potential in life</w:t>
      </w:r>
      <w:r>
        <w:t>, develop</w:t>
      </w:r>
      <w:r w:rsidR="00575E99">
        <w:t xml:space="preserve"> new skills, </w:t>
      </w:r>
      <w:r>
        <w:t>improving</w:t>
      </w:r>
      <w:r w:rsidR="00575E99">
        <w:t xml:space="preserve"> confidence and become responsible individuals.  </w:t>
      </w:r>
    </w:p>
    <w:p w:rsidR="00575E99" w:rsidRDefault="00575E99" w:rsidP="00575E99">
      <w:pPr>
        <w:jc w:val="both"/>
      </w:pPr>
    </w:p>
    <w:p w:rsidR="00575E99" w:rsidRDefault="00575E99" w:rsidP="00575E99">
      <w:pPr>
        <w:jc w:val="both"/>
      </w:pPr>
      <w:r>
        <w:t>Phase 4</w:t>
      </w:r>
      <w:r w:rsidR="004869F7">
        <w:t xml:space="preserve"> Year One</w:t>
      </w:r>
      <w:r>
        <w:t xml:space="preserve"> ha</w:t>
      </w:r>
      <w:r w:rsidR="008B5230">
        <w:t xml:space="preserve">s had a </w:t>
      </w:r>
      <w:r>
        <w:t>strong focus on helping to tackle Scotland’s inequalities – raising the attainment, ambition and aspirations of those young people across Scotland who are disadvantaged by:</w:t>
      </w:r>
    </w:p>
    <w:p w:rsidR="008B5230" w:rsidRDefault="008B5230" w:rsidP="00575E99">
      <w:pPr>
        <w:jc w:val="both"/>
      </w:pPr>
    </w:p>
    <w:p w:rsidR="00575E99" w:rsidRDefault="00575E99" w:rsidP="00575E99">
      <w:pPr>
        <w:pStyle w:val="ListParagraph"/>
        <w:numPr>
          <w:ilvl w:val="0"/>
          <w:numId w:val="4"/>
        </w:numPr>
        <w:jc w:val="both"/>
      </w:pPr>
      <w:r>
        <w:t>Living in areas of deprivation</w:t>
      </w:r>
    </w:p>
    <w:p w:rsidR="00575E99" w:rsidRDefault="00575E99" w:rsidP="00575E99">
      <w:pPr>
        <w:pStyle w:val="ListParagraph"/>
        <w:numPr>
          <w:ilvl w:val="0"/>
          <w:numId w:val="4"/>
        </w:numPr>
        <w:jc w:val="both"/>
      </w:pPr>
      <w:r>
        <w:t>Not in education, training and/or employment</w:t>
      </w:r>
    </w:p>
    <w:p w:rsidR="00575E99" w:rsidRDefault="00575E99" w:rsidP="00575E99">
      <w:pPr>
        <w:pStyle w:val="ListParagraph"/>
        <w:numPr>
          <w:ilvl w:val="0"/>
          <w:numId w:val="4"/>
        </w:numPr>
        <w:jc w:val="both"/>
      </w:pPr>
      <w:r>
        <w:t>At risk of being involved in anti-social behaviour, offending/re-offending</w:t>
      </w:r>
    </w:p>
    <w:p w:rsidR="00575E99" w:rsidRDefault="00575E99" w:rsidP="00575E99">
      <w:pPr>
        <w:jc w:val="both"/>
      </w:pPr>
    </w:p>
    <w:p w:rsidR="00575E99" w:rsidRDefault="00575E99" w:rsidP="00575E99">
      <w:pPr>
        <w:jc w:val="both"/>
      </w:pPr>
      <w:r>
        <w:t>The CashBack family successfully managed to trend on Twitter</w:t>
      </w:r>
      <w:r w:rsidR="00B8027D">
        <w:t xml:space="preserve"> and Facebook</w:t>
      </w:r>
      <w:r>
        <w:t xml:space="preserve"> promoting a wide variety of Launches, activities and achievements with </w:t>
      </w:r>
      <w:r w:rsidRPr="00C87BE5">
        <w:rPr>
          <w:b/>
        </w:rPr>
        <w:t>#CB4C</w:t>
      </w:r>
      <w:r>
        <w:t xml:space="preserve"> and </w:t>
      </w:r>
      <w:r w:rsidRPr="00C87BE5">
        <w:rPr>
          <w:b/>
        </w:rPr>
        <w:t>#</w:t>
      </w:r>
      <w:proofErr w:type="spellStart"/>
      <w:r w:rsidRPr="00C87BE5">
        <w:rPr>
          <w:b/>
        </w:rPr>
        <w:t>Tacklinginequalities</w:t>
      </w:r>
      <w:proofErr w:type="spellEnd"/>
      <w:r w:rsidRPr="00C87BE5">
        <w:rPr>
          <w:b/>
        </w:rPr>
        <w:t xml:space="preserve"> </w:t>
      </w:r>
      <w:r>
        <w:t xml:space="preserve">to the excitement of everyone involved.  </w:t>
      </w:r>
    </w:p>
    <w:p w:rsidR="00575E99" w:rsidRDefault="00575E99" w:rsidP="00575E99">
      <w:pPr>
        <w:jc w:val="both"/>
      </w:pPr>
    </w:p>
    <w:p w:rsidR="00575E99" w:rsidRDefault="00575E99" w:rsidP="00575E99">
      <w:pPr>
        <w:jc w:val="both"/>
      </w:pPr>
    </w:p>
    <w:p w:rsidR="00575E99" w:rsidRDefault="006C288A" w:rsidP="00953766">
      <w:pPr>
        <w:jc w:val="both"/>
      </w:pPr>
      <w:r>
        <w:rPr>
          <w:noProof/>
          <w:lang w:eastAsia="en-GB"/>
        </w:rPr>
        <w:drawing>
          <wp:anchor distT="0" distB="0" distL="114300" distR="114300" simplePos="0" relativeHeight="251663360" behindDoc="0" locked="0" layoutInCell="1" allowOverlap="1" wp14:anchorId="1A422F5B" wp14:editId="781F88DA">
            <wp:simplePos x="0" y="0"/>
            <wp:positionH relativeFrom="margin">
              <wp:align>left</wp:align>
            </wp:positionH>
            <wp:positionV relativeFrom="paragraph">
              <wp:posOffset>6020</wp:posOffset>
            </wp:positionV>
            <wp:extent cx="1374140" cy="1072515"/>
            <wp:effectExtent l="0" t="0" r="0" b="0"/>
            <wp:wrapSquare wrapText="bothSides"/>
            <wp:docPr id="1" name="Picture 1" descr="Image result for twitter imag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witter image">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4140" cy="1072515"/>
                    </a:xfrm>
                    <a:prstGeom prst="rect">
                      <a:avLst/>
                    </a:prstGeom>
                    <a:noFill/>
                    <a:ln>
                      <a:noFill/>
                    </a:ln>
                  </pic:spPr>
                </pic:pic>
              </a:graphicData>
            </a:graphic>
          </wp:anchor>
        </w:drawing>
      </w:r>
      <w:r w:rsidR="00B8027D">
        <w:rPr>
          <w:noProof/>
          <w:lang w:eastAsia="en-GB"/>
        </w:rPr>
        <w:drawing>
          <wp:inline distT="0" distB="0" distL="0" distR="0">
            <wp:extent cx="1031443" cy="122948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ebook.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38287" cy="1237638"/>
                    </a:xfrm>
                    <a:prstGeom prst="rect">
                      <a:avLst/>
                    </a:prstGeom>
                  </pic:spPr>
                </pic:pic>
              </a:graphicData>
            </a:graphic>
          </wp:inline>
        </w:drawing>
      </w:r>
      <w:r w:rsidR="00606923">
        <w:rPr>
          <w:noProof/>
        </w:rPr>
        <w:t xml:space="preserve">          </w:t>
      </w:r>
      <w:r w:rsidR="00706DE7">
        <w:rPr>
          <w:noProof/>
          <w:lang w:eastAsia="en-GB"/>
        </w:rPr>
        <w:drawing>
          <wp:inline distT="0" distB="0" distL="0" distR="0" wp14:anchorId="53FBE925" wp14:editId="022C1D77">
            <wp:extent cx="1600200" cy="1050451"/>
            <wp:effectExtent l="0" t="0" r="0" b="0"/>
            <wp:docPr id="8" name="Picture 8" descr="Image result for cashback for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shback for communiti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1644" cy="1077657"/>
                    </a:xfrm>
                    <a:prstGeom prst="rect">
                      <a:avLst/>
                    </a:prstGeom>
                    <a:noFill/>
                    <a:ln>
                      <a:noFill/>
                    </a:ln>
                  </pic:spPr>
                </pic:pic>
              </a:graphicData>
            </a:graphic>
          </wp:inline>
        </w:drawing>
      </w:r>
      <w:r w:rsidR="00606923">
        <w:rPr>
          <w:noProof/>
        </w:rPr>
        <w:t xml:space="preserve">    </w:t>
      </w:r>
      <w:r w:rsidR="00606923">
        <w:rPr>
          <w:noProof/>
          <w:lang w:eastAsia="en-GB"/>
        </w:rPr>
        <w:drawing>
          <wp:inline distT="0" distB="0" distL="0" distR="0">
            <wp:extent cx="1274420" cy="1172629"/>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ltic fc foundat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90832" cy="1187730"/>
                    </a:xfrm>
                    <a:prstGeom prst="rect">
                      <a:avLst/>
                    </a:prstGeom>
                  </pic:spPr>
                </pic:pic>
              </a:graphicData>
            </a:graphic>
          </wp:inline>
        </w:drawing>
      </w:r>
    </w:p>
    <w:p w:rsidR="00772932" w:rsidRDefault="00772932" w:rsidP="00575E99"/>
    <w:p w:rsidR="00772932" w:rsidRDefault="00772932" w:rsidP="00575E99"/>
    <w:p w:rsidR="004E661F" w:rsidRDefault="004E661F" w:rsidP="004E661F">
      <w:pPr>
        <w:shd w:val="clear" w:color="auto" w:fill="00B050"/>
        <w:tabs>
          <w:tab w:val="center" w:pos="4513"/>
          <w:tab w:val="right" w:pos="9026"/>
        </w:tabs>
        <w:jc w:val="center"/>
        <w:rPr>
          <w:b/>
        </w:rPr>
      </w:pPr>
    </w:p>
    <w:p w:rsidR="004E661F" w:rsidRPr="00C12D11" w:rsidRDefault="004E661F" w:rsidP="004E661F">
      <w:pPr>
        <w:shd w:val="clear" w:color="auto" w:fill="00B050"/>
        <w:tabs>
          <w:tab w:val="center" w:pos="4513"/>
          <w:tab w:val="right" w:pos="9026"/>
        </w:tabs>
        <w:jc w:val="center"/>
        <w:rPr>
          <w:rFonts w:ascii="Bahnschrift SemiBold Condensed" w:hAnsi="Bahnschrift SemiBold Condensed"/>
          <w:b/>
          <w:sz w:val="52"/>
          <w:szCs w:val="52"/>
        </w:rPr>
      </w:pPr>
      <w:r>
        <w:rPr>
          <w:noProof/>
          <w:lang w:eastAsia="en-GB"/>
        </w:rPr>
        <mc:AlternateContent>
          <mc:Choice Requires="wps">
            <w:drawing>
              <wp:anchor distT="0" distB="0" distL="114300" distR="114300" simplePos="0" relativeHeight="251744256" behindDoc="0" locked="0" layoutInCell="1" allowOverlap="1" wp14:anchorId="6ADF5366" wp14:editId="148F5DFA">
                <wp:simplePos x="0" y="0"/>
                <wp:positionH relativeFrom="column">
                  <wp:posOffset>466724</wp:posOffset>
                </wp:positionH>
                <wp:positionV relativeFrom="paragraph">
                  <wp:posOffset>30480</wp:posOffset>
                </wp:positionV>
                <wp:extent cx="4733925" cy="371475"/>
                <wp:effectExtent l="19050" t="19050" r="28575" b="28575"/>
                <wp:wrapNone/>
                <wp:docPr id="52" name="Rectangle 52"/>
                <wp:cNvGraphicFramePr/>
                <a:graphic xmlns:a="http://schemas.openxmlformats.org/drawingml/2006/main">
                  <a:graphicData uri="http://schemas.microsoft.com/office/word/2010/wordprocessingShape">
                    <wps:wsp>
                      <wps:cNvSpPr/>
                      <wps:spPr>
                        <a:xfrm>
                          <a:off x="0" y="0"/>
                          <a:ext cx="4733925" cy="371475"/>
                        </a:xfrm>
                        <a:prstGeom prst="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57325" id="Rectangle 52" o:spid="_x0000_s1026" style="position:absolute;margin-left:36.75pt;margin-top:2.4pt;width:372.75pt;height:29.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" filled="f" strokecolor="white [3212]" strokeweight="3pt"/>
            </w:pict>
          </mc:Fallback>
        </mc:AlternateContent>
      </w:r>
      <w:r>
        <w:rPr>
          <w:rFonts w:ascii="Bahnschrift SemiBold Condensed" w:hAnsi="Bahnschrift SemiBold Condensed"/>
          <w:b/>
          <w:color w:val="FFFFFF" w:themeColor="background1"/>
          <w:sz w:val="52"/>
          <w:szCs w:val="52"/>
        </w:rPr>
        <w:t>Award nomination</w:t>
      </w:r>
    </w:p>
    <w:p w:rsidR="004E661F" w:rsidRDefault="004E661F" w:rsidP="004E661F">
      <w:pPr>
        <w:shd w:val="clear" w:color="auto" w:fill="00B050"/>
        <w:tabs>
          <w:tab w:val="center" w:pos="4513"/>
          <w:tab w:val="right" w:pos="9026"/>
        </w:tabs>
        <w:jc w:val="center"/>
        <w:rPr>
          <w:b/>
        </w:rPr>
      </w:pPr>
    </w:p>
    <w:p w:rsidR="004E661F" w:rsidRDefault="004E661F" w:rsidP="00575E99"/>
    <w:p w:rsidR="00A203BF" w:rsidRDefault="00664789" w:rsidP="00970B77">
      <w:pPr>
        <w:jc w:val="both"/>
      </w:pPr>
      <w:r>
        <w:t>The</w:t>
      </w:r>
      <w:r w:rsidR="00A203BF">
        <w:t xml:space="preserve"> completion of CashBack Gateway t</w:t>
      </w:r>
      <w:r>
        <w:t>o Employment Phase Four Year One</w:t>
      </w:r>
      <w:r w:rsidR="006F173C">
        <w:t xml:space="preserve"> seen the Project listed as 2018 finalists for SPFL Trust Community Project of the Year</w:t>
      </w:r>
      <w:r w:rsidR="00951311">
        <w:t xml:space="preserve"> alongside </w:t>
      </w:r>
      <w:r w:rsidR="00951311" w:rsidRPr="00951311">
        <w:rPr>
          <w:lang w:val="en"/>
        </w:rPr>
        <w:t>Aberdeen,</w:t>
      </w:r>
      <w:r w:rsidR="00951311">
        <w:rPr>
          <w:lang w:val="en"/>
        </w:rPr>
        <w:t xml:space="preserve"> </w:t>
      </w:r>
      <w:r w:rsidR="00951311" w:rsidRPr="00951311">
        <w:rPr>
          <w:lang w:val="en"/>
        </w:rPr>
        <w:t>Dunfermline Athletic and Heart of Midlothian</w:t>
      </w:r>
      <w:r w:rsidR="006F173C">
        <w:t xml:space="preserve">. </w:t>
      </w:r>
    </w:p>
    <w:p w:rsidR="00A73505" w:rsidRDefault="00A73505" w:rsidP="00970B77">
      <w:pPr>
        <w:jc w:val="both"/>
      </w:pPr>
    </w:p>
    <w:p w:rsidR="00A73505" w:rsidRDefault="00A73505" w:rsidP="00970B77">
      <w:pPr>
        <w:jc w:val="both"/>
      </w:pPr>
      <w:r w:rsidRPr="00A73505">
        <w:t xml:space="preserve">The Scottish Professional Football League Trust is an independent, registered charity that works in partnership with all 42 SPFL Clubs to develop community activities across Scotland. </w:t>
      </w:r>
      <w:r w:rsidR="00664789">
        <w:t>Through the power of football with an</w:t>
      </w:r>
      <w:r w:rsidRPr="00A73505">
        <w:t xml:space="preserve"> aim to m</w:t>
      </w:r>
      <w:r w:rsidR="00664789">
        <w:t>ake a difference by empowering</w:t>
      </w:r>
      <w:r w:rsidRPr="00A73505">
        <w:t xml:space="preserve"> clubs to create o</w:t>
      </w:r>
      <w:r w:rsidR="00664789">
        <w:t>pportunities at the heart of their</w:t>
      </w:r>
      <w:r w:rsidRPr="00A73505">
        <w:t xml:space="preserve"> communities that bring people together and change lives for the better.</w:t>
      </w:r>
    </w:p>
    <w:p w:rsidR="00435585" w:rsidRDefault="00435585" w:rsidP="00970B77">
      <w:pPr>
        <w:jc w:val="both"/>
      </w:pPr>
    </w:p>
    <w:p w:rsidR="003874EA" w:rsidRDefault="003874EA" w:rsidP="00970B77">
      <w:pPr>
        <w:jc w:val="both"/>
      </w:pPr>
      <w:r>
        <w:t>To be nominated f</w:t>
      </w:r>
      <w:r w:rsidR="002B18E9">
        <w:t>or this award is a</w:t>
      </w:r>
      <w:r>
        <w:t xml:space="preserve"> </w:t>
      </w:r>
      <w:r w:rsidR="002B18E9">
        <w:t>great acknowledgement for</w:t>
      </w:r>
      <w:r>
        <w:t xml:space="preserve"> Celtic FC Foundation CashBack Gateway to Employment Project and </w:t>
      </w:r>
      <w:r w:rsidR="00664789">
        <w:t xml:space="preserve">all the </w:t>
      </w:r>
      <w:r w:rsidR="00B643B4">
        <w:t>participants throughout Phase Four, Year One</w:t>
      </w:r>
      <w:r w:rsidR="00664789">
        <w:t xml:space="preserve"> as well as past projects</w:t>
      </w:r>
      <w:r w:rsidR="00B643B4">
        <w:t>.</w:t>
      </w:r>
      <w:r w:rsidR="00664789">
        <w:t xml:space="preserve"> This nomination recognises the Celtic FC Foundation’s efforts in supporting young people in our communities to change their lives by attending training at Celtic Park, using the CashBack for Communities funding. </w:t>
      </w:r>
    </w:p>
    <w:p w:rsidR="00435585" w:rsidRPr="00A203BF" w:rsidRDefault="00435585" w:rsidP="00575E99"/>
    <w:p w:rsidR="00A203BF" w:rsidRDefault="00F81336" w:rsidP="00575E99">
      <w:pPr>
        <w:rPr>
          <w:b/>
        </w:rPr>
      </w:pPr>
      <w:r>
        <w:rPr>
          <w:b/>
        </w:rPr>
        <w:lastRenderedPageBreak/>
        <w:t xml:space="preserve">                        </w:t>
      </w:r>
      <w:r>
        <w:rPr>
          <w:b/>
          <w:noProof/>
          <w:lang w:eastAsia="en-GB"/>
        </w:rPr>
        <w:drawing>
          <wp:inline distT="0" distB="0" distL="0" distR="0" wp14:anchorId="6B7D4A73" wp14:editId="409E1B5C">
            <wp:extent cx="3992851" cy="1624083"/>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wards .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25206" cy="1637243"/>
                    </a:xfrm>
                    <a:prstGeom prst="rect">
                      <a:avLst/>
                    </a:prstGeom>
                  </pic:spPr>
                </pic:pic>
              </a:graphicData>
            </a:graphic>
          </wp:inline>
        </w:drawing>
      </w:r>
    </w:p>
    <w:p w:rsidR="00A203BF" w:rsidRDefault="00A203BF" w:rsidP="00951311">
      <w:pPr>
        <w:jc w:val="center"/>
        <w:rPr>
          <w:b/>
        </w:rPr>
      </w:pPr>
    </w:p>
    <w:p w:rsidR="003874EA" w:rsidRPr="00D82F8F" w:rsidRDefault="003874EA" w:rsidP="00575E99">
      <w:pPr>
        <w:rPr>
          <w:b/>
        </w:rPr>
      </w:pPr>
    </w:p>
    <w:p w:rsidR="00FB5B3C" w:rsidRDefault="00337DEE" w:rsidP="00575E99">
      <w:r>
        <w:t>Please find link</w:t>
      </w:r>
      <w:r w:rsidR="00F81336">
        <w:t>s</w:t>
      </w:r>
      <w:r>
        <w:t xml:space="preserve"> below</w:t>
      </w:r>
      <w:r w:rsidR="00F81336">
        <w:t xml:space="preserve"> to information regarding this award nomination</w:t>
      </w:r>
      <w:r>
        <w:t xml:space="preserve">: </w:t>
      </w:r>
      <w:r w:rsidR="004B50DF">
        <w:t xml:space="preserve"> </w:t>
      </w:r>
    </w:p>
    <w:p w:rsidR="00FB5B3C" w:rsidRPr="00A70DC3" w:rsidRDefault="00FB5B3C" w:rsidP="00575E99">
      <w:pPr>
        <w:rPr>
          <w:color w:val="00B050"/>
        </w:rPr>
      </w:pPr>
    </w:p>
    <w:p w:rsidR="00B00E15" w:rsidRPr="00A70DC3" w:rsidRDefault="00DC5FBA" w:rsidP="00575E99">
      <w:pPr>
        <w:rPr>
          <w:rStyle w:val="Hyperlink"/>
          <w:rFonts w:ascii="Helvetica" w:hAnsi="Helvetica" w:cs="Helvetica"/>
          <w:color w:val="00B050"/>
          <w:sz w:val="21"/>
          <w:szCs w:val="21"/>
        </w:rPr>
      </w:pPr>
      <w:hyperlink r:id="rId40" w:history="1">
        <w:r w:rsidR="00B00E15" w:rsidRPr="00A70DC3">
          <w:rPr>
            <w:rStyle w:val="Hyperlink"/>
            <w:rFonts w:ascii="Helvetica" w:hAnsi="Helvetica" w:cs="Helvetica"/>
            <w:color w:val="00B050"/>
            <w:sz w:val="21"/>
            <w:szCs w:val="21"/>
          </w:rPr>
          <w:t>https://twitter.com/SPFLTrust/status/986537318306799617</w:t>
        </w:r>
      </w:hyperlink>
      <w:r w:rsidR="00A7126B" w:rsidRPr="00A70DC3">
        <w:rPr>
          <w:rStyle w:val="Hyperlink"/>
          <w:rFonts w:ascii="Helvetica" w:hAnsi="Helvetica" w:cs="Helvetica"/>
          <w:color w:val="00B050"/>
          <w:sz w:val="21"/>
          <w:szCs w:val="21"/>
        </w:rPr>
        <w:t xml:space="preserve">                                         </w:t>
      </w:r>
    </w:p>
    <w:p w:rsidR="00F81336" w:rsidRPr="00A70DC3" w:rsidRDefault="00F81336" w:rsidP="00575E99">
      <w:pPr>
        <w:rPr>
          <w:rFonts w:ascii="Helvetica" w:hAnsi="Helvetica" w:cs="Helvetica"/>
          <w:color w:val="00B050"/>
          <w:sz w:val="21"/>
          <w:szCs w:val="21"/>
        </w:rPr>
      </w:pPr>
    </w:p>
    <w:p w:rsidR="00B00E15" w:rsidRPr="00A70DC3" w:rsidRDefault="00DC5FBA" w:rsidP="00575E99">
      <w:pPr>
        <w:rPr>
          <w:color w:val="00B050"/>
        </w:rPr>
      </w:pPr>
      <w:hyperlink r:id="rId41" w:history="1">
        <w:r w:rsidR="00F81336" w:rsidRPr="00A70DC3">
          <w:rPr>
            <w:rStyle w:val="Hyperlink"/>
            <w:color w:val="00B050"/>
          </w:rPr>
          <w:t>http://spfltrust.org.uk/spfl-trust-reveals-community-project-of-the-year-shortlist/</w:t>
        </w:r>
      </w:hyperlink>
    </w:p>
    <w:p w:rsidR="00337DEE" w:rsidRDefault="00337DEE" w:rsidP="00575E99"/>
    <w:p w:rsidR="004E661F" w:rsidRDefault="004E661F"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Default="00F518D6" w:rsidP="004E661F">
      <w:pPr>
        <w:jc w:val="both"/>
      </w:pPr>
    </w:p>
    <w:p w:rsidR="00F518D6" w:rsidRPr="00956AD6" w:rsidRDefault="00F518D6" w:rsidP="004E661F">
      <w:pPr>
        <w:jc w:val="both"/>
      </w:pPr>
    </w:p>
    <w:p w:rsidR="004E661F" w:rsidRDefault="004E661F" w:rsidP="004E661F">
      <w:pPr>
        <w:shd w:val="clear" w:color="auto" w:fill="00B050"/>
        <w:tabs>
          <w:tab w:val="center" w:pos="4513"/>
          <w:tab w:val="right" w:pos="9026"/>
        </w:tabs>
        <w:jc w:val="center"/>
        <w:rPr>
          <w:b/>
        </w:rPr>
      </w:pPr>
    </w:p>
    <w:p w:rsidR="004E661F" w:rsidRPr="00C12D11" w:rsidRDefault="004E661F" w:rsidP="004E661F">
      <w:pPr>
        <w:shd w:val="clear" w:color="auto" w:fill="00B050"/>
        <w:tabs>
          <w:tab w:val="center" w:pos="4513"/>
          <w:tab w:val="right" w:pos="9026"/>
        </w:tabs>
        <w:jc w:val="center"/>
        <w:rPr>
          <w:rFonts w:ascii="Bahnschrift SemiBold Condensed" w:hAnsi="Bahnschrift SemiBold Condensed"/>
          <w:b/>
          <w:sz w:val="52"/>
          <w:szCs w:val="52"/>
        </w:rPr>
      </w:pPr>
      <w:r>
        <w:rPr>
          <w:noProof/>
          <w:lang w:eastAsia="en-GB"/>
        </w:rPr>
        <mc:AlternateContent>
          <mc:Choice Requires="wps">
            <w:drawing>
              <wp:anchor distT="0" distB="0" distL="114300" distR="114300" simplePos="0" relativeHeight="251746304" behindDoc="0" locked="0" layoutInCell="1" allowOverlap="1" wp14:anchorId="6ADF5366" wp14:editId="148F5DFA">
                <wp:simplePos x="0" y="0"/>
                <wp:positionH relativeFrom="column">
                  <wp:posOffset>466724</wp:posOffset>
                </wp:positionH>
                <wp:positionV relativeFrom="paragraph">
                  <wp:posOffset>30480</wp:posOffset>
                </wp:positionV>
                <wp:extent cx="4733925" cy="371475"/>
                <wp:effectExtent l="19050" t="19050" r="28575" b="28575"/>
                <wp:wrapNone/>
                <wp:docPr id="57" name="Rectangle 57"/>
                <wp:cNvGraphicFramePr/>
                <a:graphic xmlns:a="http://schemas.openxmlformats.org/drawingml/2006/main">
                  <a:graphicData uri="http://schemas.microsoft.com/office/word/2010/wordprocessingShape">
                    <wps:wsp>
                      <wps:cNvSpPr/>
                      <wps:spPr>
                        <a:xfrm>
                          <a:off x="0" y="0"/>
                          <a:ext cx="4733925" cy="371475"/>
                        </a:xfrm>
                        <a:prstGeom prst="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25C26" id="Rectangle 57" o:spid="_x0000_s1026" style="position:absolute;margin-left:36.75pt;margin-top:2.4pt;width:372.75pt;height:29.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" filled="f" strokecolor="white [3212]" strokeweight="3pt"/>
            </w:pict>
          </mc:Fallback>
        </mc:AlternateContent>
      </w:r>
      <w:r>
        <w:rPr>
          <w:rFonts w:ascii="Bahnschrift SemiBold Condensed" w:hAnsi="Bahnschrift SemiBold Condensed"/>
          <w:b/>
          <w:color w:val="FFFFFF" w:themeColor="background1"/>
          <w:sz w:val="52"/>
          <w:szCs w:val="52"/>
        </w:rPr>
        <w:t>Targets and outcomes</w:t>
      </w:r>
    </w:p>
    <w:p w:rsidR="004E661F" w:rsidRDefault="004E661F" w:rsidP="004E661F">
      <w:pPr>
        <w:shd w:val="clear" w:color="auto" w:fill="00B050"/>
        <w:tabs>
          <w:tab w:val="center" w:pos="4513"/>
          <w:tab w:val="right" w:pos="9026"/>
        </w:tabs>
        <w:jc w:val="center"/>
        <w:rPr>
          <w:b/>
        </w:rPr>
      </w:pPr>
    </w:p>
    <w:p w:rsidR="004E661F" w:rsidRDefault="004E661F" w:rsidP="004E661F">
      <w:pPr>
        <w:tabs>
          <w:tab w:val="center" w:pos="4513"/>
          <w:tab w:val="right" w:pos="9026"/>
        </w:tabs>
        <w:rPr>
          <w:b/>
        </w:rPr>
      </w:pPr>
    </w:p>
    <w:tbl>
      <w:tblPr>
        <w:tblW w:w="9016" w:type="dxa"/>
        <w:tblLook w:val="04A0" w:firstRow="1" w:lastRow="0" w:firstColumn="1" w:lastColumn="0" w:noHBand="0" w:noVBand="1"/>
      </w:tblPr>
      <w:tblGrid>
        <w:gridCol w:w="1259"/>
        <w:gridCol w:w="4084"/>
        <w:gridCol w:w="1315"/>
        <w:gridCol w:w="1135"/>
        <w:gridCol w:w="1223"/>
      </w:tblGrid>
      <w:tr w:rsidR="00163228" w:rsidRPr="008756F2" w:rsidTr="006E4A0D">
        <w:trPr>
          <w:trHeight w:val="510"/>
        </w:trPr>
        <w:tc>
          <w:tcPr>
            <w:tcW w:w="5343" w:type="dxa"/>
            <w:gridSpan w:val="2"/>
            <w:tcBorders>
              <w:top w:val="single" w:sz="4" w:space="0" w:color="auto"/>
              <w:left w:val="single" w:sz="4" w:space="0" w:color="auto"/>
              <w:bottom w:val="single" w:sz="4" w:space="0" w:color="auto"/>
              <w:right w:val="single" w:sz="4" w:space="0" w:color="auto"/>
            </w:tcBorders>
            <w:shd w:val="clear" w:color="auto" w:fill="00B050"/>
            <w:vAlign w:val="bottom"/>
            <w:hideMark/>
          </w:tcPr>
          <w:p w:rsidR="00163228" w:rsidRPr="008756F2" w:rsidRDefault="00163228" w:rsidP="00337DEE">
            <w:pPr>
              <w:rPr>
                <w:rFonts w:ascii="Verdana" w:eastAsia="Times New Roman" w:hAnsi="Verdana" w:cstheme="minorHAnsi"/>
                <w:b/>
                <w:bCs/>
                <w:sz w:val="20"/>
                <w:szCs w:val="20"/>
                <w:lang w:eastAsia="en-GB"/>
              </w:rPr>
            </w:pPr>
            <w:r w:rsidRPr="008756F2">
              <w:rPr>
                <w:rFonts w:ascii="Verdana" w:eastAsia="Times New Roman" w:hAnsi="Verdana" w:cstheme="minorHAnsi"/>
                <w:b/>
                <w:bCs/>
                <w:sz w:val="20"/>
                <w:szCs w:val="20"/>
                <w:lang w:eastAsia="en-GB"/>
              </w:rPr>
              <w:t>Outcome 1: Young people build their capacity and confidence</w:t>
            </w:r>
          </w:p>
        </w:tc>
        <w:tc>
          <w:tcPr>
            <w:tcW w:w="1315" w:type="dxa"/>
            <w:tcBorders>
              <w:top w:val="single" w:sz="4" w:space="0" w:color="auto"/>
              <w:left w:val="nil"/>
              <w:bottom w:val="single" w:sz="4" w:space="0" w:color="auto"/>
              <w:right w:val="single" w:sz="4" w:space="0" w:color="auto"/>
            </w:tcBorders>
            <w:shd w:val="clear" w:color="auto" w:fill="00B050"/>
            <w:noWrap/>
            <w:vAlign w:val="bottom"/>
            <w:hideMark/>
          </w:tcPr>
          <w:p w:rsidR="00163228" w:rsidRPr="008756F2" w:rsidRDefault="00163228" w:rsidP="00D90E03">
            <w:pPr>
              <w:jc w:val="center"/>
              <w:rPr>
                <w:rFonts w:ascii="Verdana" w:eastAsia="Times New Roman" w:hAnsi="Verdana" w:cstheme="minorHAnsi"/>
                <w:b/>
                <w:sz w:val="20"/>
                <w:szCs w:val="20"/>
                <w:lang w:eastAsia="en-GB"/>
              </w:rPr>
            </w:pPr>
            <w:r w:rsidRPr="008756F2">
              <w:rPr>
                <w:rFonts w:ascii="Verdana" w:eastAsia="Times New Roman" w:hAnsi="Verdana" w:cstheme="minorHAnsi"/>
                <w:b/>
                <w:sz w:val="20"/>
                <w:szCs w:val="20"/>
                <w:lang w:eastAsia="en-GB"/>
              </w:rPr>
              <w:t>Target</w:t>
            </w:r>
          </w:p>
        </w:tc>
        <w:tc>
          <w:tcPr>
            <w:tcW w:w="1135" w:type="dxa"/>
            <w:tcBorders>
              <w:top w:val="single" w:sz="4" w:space="0" w:color="auto"/>
              <w:left w:val="nil"/>
              <w:bottom w:val="single" w:sz="4" w:space="0" w:color="auto"/>
              <w:right w:val="single" w:sz="4" w:space="0" w:color="auto"/>
            </w:tcBorders>
            <w:shd w:val="clear" w:color="auto" w:fill="00B050"/>
          </w:tcPr>
          <w:p w:rsidR="00163228" w:rsidRPr="008756F2" w:rsidRDefault="00163228" w:rsidP="00D90E03">
            <w:pPr>
              <w:jc w:val="center"/>
              <w:rPr>
                <w:rFonts w:ascii="Verdana" w:eastAsia="Times New Roman" w:hAnsi="Verdana" w:cstheme="minorHAnsi"/>
                <w:b/>
                <w:sz w:val="20"/>
                <w:szCs w:val="20"/>
                <w:lang w:eastAsia="en-GB"/>
              </w:rPr>
            </w:pPr>
          </w:p>
          <w:p w:rsidR="00163228" w:rsidRPr="008756F2" w:rsidRDefault="00163228" w:rsidP="00D90E03">
            <w:pPr>
              <w:jc w:val="center"/>
              <w:rPr>
                <w:rFonts w:ascii="Verdana" w:eastAsia="Times New Roman" w:hAnsi="Verdana" w:cstheme="minorHAnsi"/>
                <w:b/>
                <w:sz w:val="20"/>
                <w:szCs w:val="20"/>
                <w:lang w:eastAsia="en-GB"/>
              </w:rPr>
            </w:pPr>
            <w:r w:rsidRPr="008756F2">
              <w:rPr>
                <w:rFonts w:ascii="Verdana" w:eastAsia="Times New Roman" w:hAnsi="Verdana" w:cstheme="minorHAnsi"/>
                <w:b/>
                <w:sz w:val="20"/>
                <w:szCs w:val="20"/>
                <w:lang w:eastAsia="en-GB"/>
              </w:rPr>
              <w:t>Actual</w:t>
            </w:r>
          </w:p>
        </w:tc>
        <w:tc>
          <w:tcPr>
            <w:tcW w:w="1223" w:type="dxa"/>
            <w:tcBorders>
              <w:top w:val="single" w:sz="4" w:space="0" w:color="auto"/>
              <w:left w:val="nil"/>
              <w:bottom w:val="single" w:sz="4" w:space="0" w:color="auto"/>
              <w:right w:val="single" w:sz="4" w:space="0" w:color="auto"/>
            </w:tcBorders>
            <w:shd w:val="clear" w:color="auto" w:fill="00B050"/>
          </w:tcPr>
          <w:p w:rsidR="00163228" w:rsidRPr="008756F2" w:rsidRDefault="00163228" w:rsidP="00D90E03">
            <w:pPr>
              <w:jc w:val="center"/>
              <w:rPr>
                <w:rFonts w:ascii="Verdana" w:eastAsia="Times New Roman" w:hAnsi="Verdana" w:cstheme="minorHAnsi"/>
                <w:b/>
                <w:sz w:val="20"/>
                <w:szCs w:val="20"/>
                <w:lang w:eastAsia="en-GB"/>
              </w:rPr>
            </w:pPr>
          </w:p>
          <w:p w:rsidR="00163228" w:rsidRPr="008756F2" w:rsidRDefault="00163228" w:rsidP="00D90E03">
            <w:pPr>
              <w:jc w:val="center"/>
              <w:rPr>
                <w:rFonts w:ascii="Verdana" w:eastAsia="Times New Roman" w:hAnsi="Verdana" w:cstheme="minorHAnsi"/>
                <w:b/>
                <w:sz w:val="20"/>
                <w:szCs w:val="20"/>
                <w:lang w:eastAsia="en-GB"/>
              </w:rPr>
            </w:pPr>
            <w:r w:rsidRPr="008756F2">
              <w:rPr>
                <w:rFonts w:ascii="Verdana" w:eastAsia="Times New Roman" w:hAnsi="Verdana" w:cstheme="minorHAnsi"/>
                <w:b/>
                <w:sz w:val="20"/>
                <w:szCs w:val="20"/>
                <w:lang w:eastAsia="en-GB"/>
              </w:rPr>
              <w:t>Variance</w:t>
            </w:r>
          </w:p>
        </w:tc>
      </w:tr>
      <w:tr w:rsidR="00163228" w:rsidRPr="008756F2" w:rsidTr="006E4A0D">
        <w:trPr>
          <w:trHeight w:val="384"/>
        </w:trPr>
        <w:tc>
          <w:tcPr>
            <w:tcW w:w="5343" w:type="dxa"/>
            <w:gridSpan w:val="2"/>
            <w:tcBorders>
              <w:top w:val="nil"/>
              <w:left w:val="single" w:sz="4" w:space="0" w:color="auto"/>
              <w:bottom w:val="single" w:sz="4" w:space="0" w:color="auto"/>
              <w:right w:val="single" w:sz="4" w:space="0" w:color="auto"/>
            </w:tcBorders>
            <w:shd w:val="clear" w:color="auto" w:fill="00B050"/>
            <w:vAlign w:val="bottom"/>
            <w:hideMark/>
          </w:tcPr>
          <w:p w:rsidR="00163228" w:rsidRPr="008756F2" w:rsidRDefault="00163228" w:rsidP="002474E1">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Young people report their confidence increasing</w:t>
            </w:r>
          </w:p>
        </w:tc>
        <w:tc>
          <w:tcPr>
            <w:tcW w:w="1315" w:type="dxa"/>
            <w:tcBorders>
              <w:top w:val="nil"/>
              <w:left w:val="nil"/>
              <w:bottom w:val="single" w:sz="4" w:space="0" w:color="auto"/>
              <w:right w:val="single" w:sz="4" w:space="0" w:color="auto"/>
            </w:tcBorders>
            <w:shd w:val="clear" w:color="auto" w:fill="00B050"/>
            <w:noWrap/>
            <w:vAlign w:val="bottom"/>
          </w:tcPr>
          <w:p w:rsidR="00163228" w:rsidRPr="008756F2" w:rsidRDefault="00163228" w:rsidP="00D90E03">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61</w:t>
            </w:r>
          </w:p>
        </w:tc>
        <w:tc>
          <w:tcPr>
            <w:tcW w:w="1135" w:type="dxa"/>
            <w:tcBorders>
              <w:top w:val="nil"/>
              <w:left w:val="nil"/>
              <w:bottom w:val="single" w:sz="4" w:space="0" w:color="auto"/>
              <w:right w:val="single" w:sz="4" w:space="0" w:color="auto"/>
            </w:tcBorders>
            <w:shd w:val="clear" w:color="auto" w:fill="00B050"/>
            <w:vAlign w:val="bottom"/>
          </w:tcPr>
          <w:p w:rsidR="00163228" w:rsidRPr="008756F2" w:rsidRDefault="00D85E1E" w:rsidP="00D90E03">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76</w:t>
            </w:r>
          </w:p>
        </w:tc>
        <w:tc>
          <w:tcPr>
            <w:tcW w:w="1223" w:type="dxa"/>
            <w:tcBorders>
              <w:top w:val="nil"/>
              <w:left w:val="nil"/>
              <w:bottom w:val="single" w:sz="4" w:space="0" w:color="auto"/>
              <w:right w:val="single" w:sz="4" w:space="0" w:color="auto"/>
            </w:tcBorders>
            <w:shd w:val="clear" w:color="auto" w:fill="00B050"/>
            <w:vAlign w:val="bottom"/>
          </w:tcPr>
          <w:p w:rsidR="00163228" w:rsidRPr="008756F2" w:rsidRDefault="004127AF" w:rsidP="00D90E03">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+15</w:t>
            </w:r>
          </w:p>
        </w:tc>
      </w:tr>
      <w:tr w:rsidR="00163228" w:rsidRPr="008756F2" w:rsidTr="006E4A0D">
        <w:trPr>
          <w:trHeight w:val="319"/>
        </w:trPr>
        <w:tc>
          <w:tcPr>
            <w:tcW w:w="5343" w:type="dxa"/>
            <w:gridSpan w:val="2"/>
            <w:tcBorders>
              <w:top w:val="nil"/>
              <w:left w:val="single" w:sz="4" w:space="0" w:color="auto"/>
              <w:bottom w:val="single" w:sz="4" w:space="0" w:color="auto"/>
              <w:right w:val="single" w:sz="4" w:space="0" w:color="auto"/>
            </w:tcBorders>
            <w:shd w:val="clear" w:color="auto" w:fill="00B050"/>
            <w:vAlign w:val="bottom"/>
            <w:hideMark/>
          </w:tcPr>
          <w:p w:rsidR="00163228" w:rsidRPr="008756F2" w:rsidRDefault="00163228" w:rsidP="002474E1">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Young people feel able to do new things</w:t>
            </w:r>
          </w:p>
        </w:tc>
        <w:tc>
          <w:tcPr>
            <w:tcW w:w="1315" w:type="dxa"/>
            <w:tcBorders>
              <w:top w:val="nil"/>
              <w:left w:val="nil"/>
              <w:bottom w:val="single" w:sz="4" w:space="0" w:color="auto"/>
              <w:right w:val="single" w:sz="4" w:space="0" w:color="auto"/>
            </w:tcBorders>
            <w:shd w:val="clear" w:color="auto" w:fill="00B050"/>
            <w:noWrap/>
            <w:vAlign w:val="bottom"/>
          </w:tcPr>
          <w:p w:rsidR="00163228" w:rsidRPr="008756F2" w:rsidRDefault="00163228" w:rsidP="00D90E03">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61</w:t>
            </w:r>
          </w:p>
        </w:tc>
        <w:tc>
          <w:tcPr>
            <w:tcW w:w="1135" w:type="dxa"/>
            <w:tcBorders>
              <w:top w:val="nil"/>
              <w:left w:val="nil"/>
              <w:bottom w:val="single" w:sz="4" w:space="0" w:color="auto"/>
              <w:right w:val="single" w:sz="4" w:space="0" w:color="auto"/>
            </w:tcBorders>
            <w:shd w:val="clear" w:color="auto" w:fill="00B050"/>
            <w:vAlign w:val="bottom"/>
          </w:tcPr>
          <w:p w:rsidR="00163228" w:rsidRPr="008756F2" w:rsidRDefault="00D85E1E" w:rsidP="00D90E03">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76</w:t>
            </w:r>
          </w:p>
        </w:tc>
        <w:tc>
          <w:tcPr>
            <w:tcW w:w="1223" w:type="dxa"/>
            <w:tcBorders>
              <w:top w:val="nil"/>
              <w:left w:val="nil"/>
              <w:bottom w:val="single" w:sz="4" w:space="0" w:color="auto"/>
              <w:right w:val="single" w:sz="4" w:space="0" w:color="auto"/>
            </w:tcBorders>
            <w:shd w:val="clear" w:color="auto" w:fill="00B050"/>
            <w:vAlign w:val="bottom"/>
          </w:tcPr>
          <w:p w:rsidR="00163228" w:rsidRPr="008756F2" w:rsidRDefault="004127AF" w:rsidP="00D90E03">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+15</w:t>
            </w:r>
          </w:p>
        </w:tc>
      </w:tr>
      <w:tr w:rsidR="00F831BA" w:rsidRPr="008756F2" w:rsidTr="006E4A0D">
        <w:trPr>
          <w:trHeight w:val="255"/>
        </w:trPr>
        <w:tc>
          <w:tcPr>
            <w:tcW w:w="5343" w:type="dxa"/>
            <w:gridSpan w:val="2"/>
            <w:tcBorders>
              <w:top w:val="nil"/>
              <w:left w:val="single" w:sz="4" w:space="0" w:color="auto"/>
              <w:bottom w:val="single" w:sz="4" w:space="0" w:color="auto"/>
              <w:right w:val="single" w:sz="4" w:space="0" w:color="auto"/>
            </w:tcBorders>
            <w:shd w:val="clear" w:color="auto" w:fill="00B050"/>
            <w:vAlign w:val="bottom"/>
          </w:tcPr>
          <w:p w:rsidR="00F831BA" w:rsidRPr="008756F2" w:rsidRDefault="00F831BA" w:rsidP="002474E1">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Other stakeholders report increasing confidence in young people</w:t>
            </w:r>
          </w:p>
        </w:tc>
        <w:tc>
          <w:tcPr>
            <w:tcW w:w="1315" w:type="dxa"/>
            <w:tcBorders>
              <w:top w:val="nil"/>
              <w:left w:val="nil"/>
              <w:bottom w:val="single" w:sz="4" w:space="0" w:color="auto"/>
              <w:right w:val="single" w:sz="4" w:space="0" w:color="auto"/>
            </w:tcBorders>
            <w:shd w:val="clear" w:color="auto" w:fill="00B050"/>
            <w:noWrap/>
            <w:vAlign w:val="bottom"/>
          </w:tcPr>
          <w:p w:rsidR="00F831BA" w:rsidRPr="008756F2" w:rsidRDefault="00F831BA" w:rsidP="00D90E03">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85%</w:t>
            </w:r>
          </w:p>
        </w:tc>
        <w:tc>
          <w:tcPr>
            <w:tcW w:w="1135" w:type="dxa"/>
            <w:tcBorders>
              <w:top w:val="nil"/>
              <w:left w:val="nil"/>
              <w:bottom w:val="single" w:sz="4" w:space="0" w:color="auto"/>
              <w:right w:val="single" w:sz="4" w:space="0" w:color="auto"/>
            </w:tcBorders>
            <w:shd w:val="clear" w:color="auto" w:fill="00B050"/>
            <w:vAlign w:val="bottom"/>
          </w:tcPr>
          <w:p w:rsidR="00F831BA" w:rsidRPr="008756F2" w:rsidRDefault="00F831BA" w:rsidP="00D90E03">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25%</w:t>
            </w:r>
          </w:p>
        </w:tc>
        <w:tc>
          <w:tcPr>
            <w:tcW w:w="1223" w:type="dxa"/>
            <w:tcBorders>
              <w:top w:val="nil"/>
              <w:left w:val="nil"/>
              <w:bottom w:val="single" w:sz="4" w:space="0" w:color="auto"/>
              <w:right w:val="single" w:sz="4" w:space="0" w:color="auto"/>
            </w:tcBorders>
            <w:shd w:val="clear" w:color="auto" w:fill="00B050"/>
            <w:vAlign w:val="bottom"/>
          </w:tcPr>
          <w:p w:rsidR="00F831BA" w:rsidRPr="008756F2" w:rsidRDefault="00F831BA" w:rsidP="00D90E03">
            <w:pPr>
              <w:jc w:val="center"/>
              <w:rPr>
                <w:rFonts w:ascii="Verdana" w:eastAsia="Times New Roman" w:hAnsi="Verdana" w:cstheme="minorHAnsi"/>
                <w:sz w:val="20"/>
                <w:szCs w:val="20"/>
                <w:lang w:eastAsia="en-GB"/>
              </w:rPr>
            </w:pPr>
          </w:p>
          <w:p w:rsidR="00F831BA" w:rsidRPr="008756F2" w:rsidRDefault="00F831BA" w:rsidP="00D90E03">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- 60%</w:t>
            </w:r>
          </w:p>
        </w:tc>
      </w:tr>
      <w:tr w:rsidR="00163228" w:rsidRPr="008756F2" w:rsidTr="006E4A0D">
        <w:trPr>
          <w:trHeight w:val="510"/>
        </w:trPr>
        <w:tc>
          <w:tcPr>
            <w:tcW w:w="5343" w:type="dxa"/>
            <w:gridSpan w:val="2"/>
            <w:tcBorders>
              <w:top w:val="nil"/>
              <w:left w:val="single" w:sz="4" w:space="0" w:color="auto"/>
              <w:bottom w:val="nil"/>
              <w:right w:val="single" w:sz="4" w:space="0" w:color="auto"/>
            </w:tcBorders>
            <w:shd w:val="clear" w:color="auto" w:fill="00B050"/>
            <w:vAlign w:val="bottom"/>
            <w:hideMark/>
          </w:tcPr>
          <w:p w:rsidR="00163228" w:rsidRPr="008756F2" w:rsidRDefault="00163228" w:rsidP="002474E1">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Young people go on to do new things after their initial CashBack involvement</w:t>
            </w:r>
          </w:p>
        </w:tc>
        <w:tc>
          <w:tcPr>
            <w:tcW w:w="1315" w:type="dxa"/>
            <w:tcBorders>
              <w:top w:val="nil"/>
              <w:left w:val="nil"/>
              <w:bottom w:val="single" w:sz="4" w:space="0" w:color="auto"/>
              <w:right w:val="single" w:sz="4" w:space="0" w:color="auto"/>
            </w:tcBorders>
            <w:shd w:val="clear" w:color="auto" w:fill="00B050"/>
            <w:noWrap/>
            <w:vAlign w:val="bottom"/>
          </w:tcPr>
          <w:p w:rsidR="00163228" w:rsidRPr="008756F2" w:rsidRDefault="00163228" w:rsidP="00D90E03">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61</w:t>
            </w:r>
          </w:p>
        </w:tc>
        <w:tc>
          <w:tcPr>
            <w:tcW w:w="1135" w:type="dxa"/>
            <w:tcBorders>
              <w:top w:val="nil"/>
              <w:left w:val="nil"/>
              <w:bottom w:val="single" w:sz="4" w:space="0" w:color="auto"/>
              <w:right w:val="single" w:sz="4" w:space="0" w:color="auto"/>
            </w:tcBorders>
            <w:shd w:val="clear" w:color="auto" w:fill="00B050"/>
            <w:vAlign w:val="bottom"/>
          </w:tcPr>
          <w:p w:rsidR="00163228" w:rsidRPr="008756F2" w:rsidRDefault="00D85E1E" w:rsidP="00D90E03">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74</w:t>
            </w:r>
          </w:p>
        </w:tc>
        <w:tc>
          <w:tcPr>
            <w:tcW w:w="1223" w:type="dxa"/>
            <w:tcBorders>
              <w:top w:val="nil"/>
              <w:left w:val="nil"/>
              <w:bottom w:val="single" w:sz="4" w:space="0" w:color="auto"/>
              <w:right w:val="single" w:sz="4" w:space="0" w:color="auto"/>
            </w:tcBorders>
            <w:shd w:val="clear" w:color="auto" w:fill="00B050"/>
          </w:tcPr>
          <w:p w:rsidR="00163228" w:rsidRPr="008756F2" w:rsidRDefault="00163228" w:rsidP="00D90E03">
            <w:pPr>
              <w:jc w:val="center"/>
              <w:rPr>
                <w:rFonts w:ascii="Verdana" w:eastAsia="Times New Roman" w:hAnsi="Verdana" w:cstheme="minorHAnsi"/>
                <w:sz w:val="20"/>
                <w:szCs w:val="20"/>
                <w:lang w:eastAsia="en-GB"/>
              </w:rPr>
            </w:pPr>
          </w:p>
          <w:p w:rsidR="00163228" w:rsidRPr="008756F2" w:rsidRDefault="00163228" w:rsidP="00D90E03">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+14</w:t>
            </w:r>
          </w:p>
        </w:tc>
      </w:tr>
      <w:tr w:rsidR="00163228" w:rsidRPr="008756F2" w:rsidTr="006E4A0D">
        <w:trPr>
          <w:trHeight w:val="255"/>
        </w:trPr>
        <w:tc>
          <w:tcPr>
            <w:tcW w:w="5343" w:type="dxa"/>
            <w:gridSpan w:val="2"/>
            <w:tcBorders>
              <w:top w:val="single" w:sz="4" w:space="0" w:color="auto"/>
              <w:left w:val="nil"/>
              <w:bottom w:val="single" w:sz="4" w:space="0" w:color="auto"/>
              <w:right w:val="nil"/>
            </w:tcBorders>
            <w:shd w:val="clear" w:color="auto" w:fill="auto"/>
            <w:vAlign w:val="bottom"/>
            <w:hideMark/>
          </w:tcPr>
          <w:p w:rsidR="00163228" w:rsidRPr="008756F2" w:rsidRDefault="00163228" w:rsidP="002474E1">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 </w:t>
            </w:r>
          </w:p>
        </w:tc>
        <w:tc>
          <w:tcPr>
            <w:tcW w:w="1315" w:type="dxa"/>
            <w:tcBorders>
              <w:top w:val="nil"/>
              <w:left w:val="nil"/>
              <w:bottom w:val="single" w:sz="4" w:space="0" w:color="auto"/>
              <w:right w:val="nil"/>
            </w:tcBorders>
            <w:shd w:val="clear" w:color="auto" w:fill="auto"/>
            <w:noWrap/>
            <w:vAlign w:val="bottom"/>
          </w:tcPr>
          <w:p w:rsidR="00163228" w:rsidRPr="008756F2" w:rsidRDefault="00163228" w:rsidP="002474E1">
            <w:pPr>
              <w:rPr>
                <w:rFonts w:ascii="Verdana" w:eastAsia="Times New Roman" w:hAnsi="Verdana" w:cstheme="minorHAnsi"/>
                <w:sz w:val="20"/>
                <w:szCs w:val="20"/>
                <w:lang w:eastAsia="en-GB"/>
              </w:rPr>
            </w:pPr>
          </w:p>
        </w:tc>
        <w:tc>
          <w:tcPr>
            <w:tcW w:w="1135" w:type="dxa"/>
            <w:tcBorders>
              <w:top w:val="nil"/>
              <w:left w:val="nil"/>
              <w:bottom w:val="single" w:sz="4" w:space="0" w:color="auto"/>
              <w:right w:val="nil"/>
            </w:tcBorders>
            <w:shd w:val="clear" w:color="auto" w:fill="auto"/>
            <w:vAlign w:val="bottom"/>
          </w:tcPr>
          <w:p w:rsidR="00163228" w:rsidRPr="008756F2" w:rsidRDefault="00163228" w:rsidP="003C54FC">
            <w:pPr>
              <w:jc w:val="center"/>
              <w:rPr>
                <w:rFonts w:ascii="Verdana" w:eastAsia="Times New Roman" w:hAnsi="Verdana" w:cstheme="minorHAnsi"/>
                <w:sz w:val="20"/>
                <w:szCs w:val="20"/>
                <w:lang w:eastAsia="en-GB"/>
              </w:rPr>
            </w:pPr>
          </w:p>
        </w:tc>
        <w:tc>
          <w:tcPr>
            <w:tcW w:w="1223" w:type="dxa"/>
            <w:tcBorders>
              <w:top w:val="nil"/>
              <w:left w:val="nil"/>
              <w:bottom w:val="single" w:sz="4" w:space="0" w:color="auto"/>
              <w:right w:val="nil"/>
            </w:tcBorders>
          </w:tcPr>
          <w:p w:rsidR="00163228" w:rsidRPr="008756F2" w:rsidRDefault="00163228" w:rsidP="003C54FC">
            <w:pPr>
              <w:jc w:val="center"/>
              <w:rPr>
                <w:rFonts w:ascii="Verdana" w:eastAsia="Times New Roman" w:hAnsi="Verdana" w:cstheme="minorHAnsi"/>
                <w:sz w:val="20"/>
                <w:szCs w:val="20"/>
                <w:lang w:eastAsia="en-GB"/>
              </w:rPr>
            </w:pPr>
          </w:p>
        </w:tc>
      </w:tr>
      <w:tr w:rsidR="00163228" w:rsidRPr="008756F2" w:rsidTr="006E4A0D">
        <w:trPr>
          <w:trHeight w:val="510"/>
        </w:trPr>
        <w:tc>
          <w:tcPr>
            <w:tcW w:w="5343" w:type="dxa"/>
            <w:gridSpan w:val="2"/>
            <w:tcBorders>
              <w:top w:val="nil"/>
              <w:left w:val="single" w:sz="4" w:space="0" w:color="auto"/>
              <w:bottom w:val="single" w:sz="4" w:space="0" w:color="auto"/>
              <w:right w:val="single" w:sz="4" w:space="0" w:color="auto"/>
            </w:tcBorders>
            <w:shd w:val="clear" w:color="auto" w:fill="00B050"/>
            <w:vAlign w:val="bottom"/>
            <w:hideMark/>
          </w:tcPr>
          <w:p w:rsidR="00163228" w:rsidRPr="008756F2" w:rsidRDefault="00163228" w:rsidP="002474E1">
            <w:pPr>
              <w:rPr>
                <w:rFonts w:ascii="Verdana" w:eastAsia="Times New Roman" w:hAnsi="Verdana" w:cstheme="minorHAnsi"/>
                <w:b/>
                <w:bCs/>
                <w:sz w:val="20"/>
                <w:szCs w:val="20"/>
                <w:lang w:eastAsia="en-GB"/>
              </w:rPr>
            </w:pPr>
            <w:r w:rsidRPr="008756F2">
              <w:rPr>
                <w:rFonts w:ascii="Verdana" w:eastAsia="Times New Roman" w:hAnsi="Verdana" w:cstheme="minorHAnsi"/>
                <w:b/>
                <w:bCs/>
                <w:sz w:val="20"/>
                <w:szCs w:val="20"/>
                <w:lang w:eastAsia="en-GB"/>
              </w:rPr>
              <w:t>Outcome 2: Young people develop their physical and personal skills</w:t>
            </w:r>
          </w:p>
        </w:tc>
        <w:tc>
          <w:tcPr>
            <w:tcW w:w="1315" w:type="dxa"/>
            <w:tcBorders>
              <w:top w:val="nil"/>
              <w:left w:val="nil"/>
              <w:bottom w:val="single" w:sz="4" w:space="0" w:color="auto"/>
              <w:right w:val="single" w:sz="4" w:space="0" w:color="auto"/>
            </w:tcBorders>
            <w:shd w:val="clear" w:color="auto" w:fill="00B050"/>
            <w:noWrap/>
            <w:vAlign w:val="bottom"/>
          </w:tcPr>
          <w:p w:rsidR="00163228" w:rsidRPr="008756F2" w:rsidRDefault="00163228" w:rsidP="00E668EE">
            <w:pPr>
              <w:jc w:val="center"/>
              <w:rPr>
                <w:rFonts w:ascii="Verdana" w:eastAsia="Times New Roman" w:hAnsi="Verdana" w:cstheme="minorHAnsi"/>
                <w:b/>
                <w:sz w:val="20"/>
                <w:szCs w:val="20"/>
                <w:lang w:eastAsia="en-GB"/>
              </w:rPr>
            </w:pPr>
            <w:r w:rsidRPr="008756F2">
              <w:rPr>
                <w:rFonts w:ascii="Verdana" w:eastAsia="Times New Roman" w:hAnsi="Verdana" w:cstheme="minorHAnsi"/>
                <w:b/>
                <w:sz w:val="20"/>
                <w:szCs w:val="20"/>
                <w:lang w:eastAsia="en-GB"/>
              </w:rPr>
              <w:t>Target</w:t>
            </w:r>
          </w:p>
        </w:tc>
        <w:tc>
          <w:tcPr>
            <w:tcW w:w="1135" w:type="dxa"/>
            <w:tcBorders>
              <w:top w:val="nil"/>
              <w:left w:val="nil"/>
              <w:bottom w:val="single" w:sz="4" w:space="0" w:color="auto"/>
              <w:right w:val="single" w:sz="4" w:space="0" w:color="auto"/>
            </w:tcBorders>
            <w:shd w:val="clear" w:color="auto" w:fill="00B050"/>
            <w:vAlign w:val="bottom"/>
          </w:tcPr>
          <w:p w:rsidR="00163228" w:rsidRPr="008756F2" w:rsidRDefault="00163228" w:rsidP="00E668EE">
            <w:pPr>
              <w:jc w:val="center"/>
              <w:rPr>
                <w:rFonts w:ascii="Verdana" w:eastAsia="Times New Roman" w:hAnsi="Verdana" w:cstheme="minorHAnsi"/>
                <w:b/>
                <w:sz w:val="20"/>
                <w:szCs w:val="20"/>
                <w:lang w:eastAsia="en-GB"/>
              </w:rPr>
            </w:pPr>
            <w:r w:rsidRPr="008756F2">
              <w:rPr>
                <w:rFonts w:ascii="Verdana" w:eastAsia="Times New Roman" w:hAnsi="Verdana" w:cstheme="minorHAnsi"/>
                <w:b/>
                <w:sz w:val="20"/>
                <w:szCs w:val="20"/>
                <w:lang w:eastAsia="en-GB"/>
              </w:rPr>
              <w:t>Actual</w:t>
            </w:r>
          </w:p>
        </w:tc>
        <w:tc>
          <w:tcPr>
            <w:tcW w:w="1223" w:type="dxa"/>
            <w:tcBorders>
              <w:top w:val="nil"/>
              <w:left w:val="nil"/>
              <w:bottom w:val="single" w:sz="4" w:space="0" w:color="auto"/>
              <w:right w:val="single" w:sz="4" w:space="0" w:color="auto"/>
            </w:tcBorders>
            <w:shd w:val="clear" w:color="auto" w:fill="00B050"/>
          </w:tcPr>
          <w:p w:rsidR="00163228" w:rsidRPr="008756F2" w:rsidRDefault="00163228" w:rsidP="00E668EE">
            <w:pPr>
              <w:jc w:val="center"/>
              <w:rPr>
                <w:rFonts w:ascii="Verdana" w:eastAsia="Times New Roman" w:hAnsi="Verdana" w:cstheme="minorHAnsi"/>
                <w:b/>
                <w:sz w:val="20"/>
                <w:szCs w:val="20"/>
                <w:lang w:eastAsia="en-GB"/>
              </w:rPr>
            </w:pPr>
          </w:p>
          <w:p w:rsidR="004D207F" w:rsidRPr="008756F2" w:rsidRDefault="004D207F" w:rsidP="00E668EE">
            <w:pPr>
              <w:jc w:val="center"/>
              <w:rPr>
                <w:rFonts w:ascii="Verdana" w:eastAsia="Times New Roman" w:hAnsi="Verdana" w:cstheme="minorHAnsi"/>
                <w:b/>
                <w:sz w:val="20"/>
                <w:szCs w:val="20"/>
                <w:lang w:eastAsia="en-GB"/>
              </w:rPr>
            </w:pPr>
            <w:r w:rsidRPr="008756F2">
              <w:rPr>
                <w:rFonts w:ascii="Verdana" w:eastAsia="Times New Roman" w:hAnsi="Verdana" w:cstheme="minorHAnsi"/>
                <w:b/>
                <w:sz w:val="20"/>
                <w:szCs w:val="20"/>
                <w:lang w:eastAsia="en-GB"/>
              </w:rPr>
              <w:t>Variance</w:t>
            </w:r>
          </w:p>
        </w:tc>
      </w:tr>
      <w:tr w:rsidR="00163228" w:rsidRPr="008756F2" w:rsidTr="006E4A0D">
        <w:trPr>
          <w:trHeight w:val="510"/>
        </w:trPr>
        <w:tc>
          <w:tcPr>
            <w:tcW w:w="5343" w:type="dxa"/>
            <w:gridSpan w:val="2"/>
            <w:tcBorders>
              <w:top w:val="nil"/>
              <w:left w:val="single" w:sz="4" w:space="0" w:color="auto"/>
              <w:bottom w:val="single" w:sz="4" w:space="0" w:color="auto"/>
              <w:right w:val="single" w:sz="4" w:space="0" w:color="auto"/>
            </w:tcBorders>
            <w:shd w:val="clear" w:color="auto" w:fill="00B050"/>
            <w:vAlign w:val="bottom"/>
            <w:hideMark/>
          </w:tcPr>
          <w:p w:rsidR="00163228" w:rsidRPr="008756F2" w:rsidRDefault="00163228" w:rsidP="002474E1">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 xml:space="preserve">Young people gain accreditation for learning and skills development </w:t>
            </w:r>
          </w:p>
        </w:tc>
        <w:tc>
          <w:tcPr>
            <w:tcW w:w="1315" w:type="dxa"/>
            <w:tcBorders>
              <w:top w:val="nil"/>
              <w:left w:val="nil"/>
              <w:bottom w:val="single" w:sz="4" w:space="0" w:color="auto"/>
              <w:right w:val="single" w:sz="4" w:space="0" w:color="auto"/>
            </w:tcBorders>
            <w:shd w:val="clear" w:color="auto" w:fill="00B050"/>
            <w:noWrap/>
            <w:vAlign w:val="bottom"/>
          </w:tcPr>
          <w:p w:rsidR="00163228" w:rsidRPr="008756F2" w:rsidRDefault="00163228" w:rsidP="00E668EE">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61</w:t>
            </w:r>
          </w:p>
        </w:tc>
        <w:tc>
          <w:tcPr>
            <w:tcW w:w="1135" w:type="dxa"/>
            <w:tcBorders>
              <w:top w:val="nil"/>
              <w:left w:val="nil"/>
              <w:bottom w:val="single" w:sz="4" w:space="0" w:color="auto"/>
              <w:right w:val="single" w:sz="4" w:space="0" w:color="auto"/>
            </w:tcBorders>
            <w:shd w:val="clear" w:color="auto" w:fill="00B050"/>
            <w:vAlign w:val="bottom"/>
          </w:tcPr>
          <w:p w:rsidR="00163228" w:rsidRPr="008756F2" w:rsidRDefault="00163228" w:rsidP="00E668EE">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53</w:t>
            </w:r>
          </w:p>
        </w:tc>
        <w:tc>
          <w:tcPr>
            <w:tcW w:w="1223" w:type="dxa"/>
            <w:tcBorders>
              <w:top w:val="nil"/>
              <w:left w:val="nil"/>
              <w:bottom w:val="single" w:sz="4" w:space="0" w:color="auto"/>
              <w:right w:val="single" w:sz="4" w:space="0" w:color="auto"/>
            </w:tcBorders>
            <w:shd w:val="clear" w:color="auto" w:fill="00B050"/>
          </w:tcPr>
          <w:p w:rsidR="00163228" w:rsidRPr="008756F2" w:rsidRDefault="00163228" w:rsidP="00E668EE">
            <w:pPr>
              <w:jc w:val="center"/>
              <w:rPr>
                <w:rFonts w:ascii="Verdana" w:eastAsia="Times New Roman" w:hAnsi="Verdana" w:cstheme="minorHAnsi"/>
                <w:sz w:val="20"/>
                <w:szCs w:val="20"/>
                <w:lang w:eastAsia="en-GB"/>
              </w:rPr>
            </w:pPr>
          </w:p>
          <w:p w:rsidR="00163228" w:rsidRPr="008756F2" w:rsidRDefault="00163228" w:rsidP="00E668EE">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-8</w:t>
            </w:r>
          </w:p>
        </w:tc>
      </w:tr>
      <w:tr w:rsidR="00163228" w:rsidRPr="008756F2" w:rsidTr="006E4A0D">
        <w:trPr>
          <w:trHeight w:val="314"/>
        </w:trPr>
        <w:tc>
          <w:tcPr>
            <w:tcW w:w="5343" w:type="dxa"/>
            <w:gridSpan w:val="2"/>
            <w:tcBorders>
              <w:top w:val="nil"/>
              <w:left w:val="single" w:sz="4" w:space="0" w:color="auto"/>
              <w:bottom w:val="single" w:sz="4" w:space="0" w:color="auto"/>
              <w:right w:val="single" w:sz="4" w:space="0" w:color="auto"/>
            </w:tcBorders>
            <w:shd w:val="clear" w:color="auto" w:fill="00B050"/>
            <w:vAlign w:val="bottom"/>
            <w:hideMark/>
          </w:tcPr>
          <w:p w:rsidR="00163228" w:rsidRPr="008756F2" w:rsidRDefault="00163228" w:rsidP="002474E1">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Young people report their skills are increasing</w:t>
            </w:r>
          </w:p>
        </w:tc>
        <w:tc>
          <w:tcPr>
            <w:tcW w:w="1315" w:type="dxa"/>
            <w:tcBorders>
              <w:top w:val="nil"/>
              <w:left w:val="nil"/>
              <w:bottom w:val="single" w:sz="4" w:space="0" w:color="auto"/>
              <w:right w:val="single" w:sz="4" w:space="0" w:color="auto"/>
            </w:tcBorders>
            <w:shd w:val="clear" w:color="auto" w:fill="00B050"/>
            <w:noWrap/>
            <w:vAlign w:val="bottom"/>
          </w:tcPr>
          <w:p w:rsidR="00163228" w:rsidRPr="008756F2" w:rsidRDefault="00163228" w:rsidP="00E668EE">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61</w:t>
            </w:r>
          </w:p>
        </w:tc>
        <w:tc>
          <w:tcPr>
            <w:tcW w:w="1135" w:type="dxa"/>
            <w:tcBorders>
              <w:top w:val="nil"/>
              <w:left w:val="nil"/>
              <w:bottom w:val="single" w:sz="4" w:space="0" w:color="auto"/>
              <w:right w:val="single" w:sz="4" w:space="0" w:color="auto"/>
            </w:tcBorders>
            <w:shd w:val="clear" w:color="auto" w:fill="00B050"/>
            <w:vAlign w:val="bottom"/>
          </w:tcPr>
          <w:p w:rsidR="00163228" w:rsidRPr="008756F2" w:rsidRDefault="00163228" w:rsidP="00E668EE">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76</w:t>
            </w:r>
          </w:p>
        </w:tc>
        <w:tc>
          <w:tcPr>
            <w:tcW w:w="1223" w:type="dxa"/>
            <w:tcBorders>
              <w:top w:val="nil"/>
              <w:left w:val="nil"/>
              <w:bottom w:val="single" w:sz="4" w:space="0" w:color="auto"/>
              <w:right w:val="single" w:sz="4" w:space="0" w:color="auto"/>
            </w:tcBorders>
            <w:shd w:val="clear" w:color="auto" w:fill="00B050"/>
            <w:vAlign w:val="bottom"/>
          </w:tcPr>
          <w:p w:rsidR="00163228" w:rsidRPr="008756F2" w:rsidRDefault="00163228" w:rsidP="00E668EE">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+15</w:t>
            </w:r>
          </w:p>
        </w:tc>
      </w:tr>
      <w:tr w:rsidR="00F831BA" w:rsidRPr="008756F2" w:rsidTr="006E4A0D">
        <w:trPr>
          <w:trHeight w:val="255"/>
        </w:trPr>
        <w:tc>
          <w:tcPr>
            <w:tcW w:w="5343" w:type="dxa"/>
            <w:gridSpan w:val="2"/>
            <w:tcBorders>
              <w:top w:val="nil"/>
              <w:left w:val="single" w:sz="4" w:space="0" w:color="auto"/>
              <w:bottom w:val="single" w:sz="4" w:space="0" w:color="auto"/>
              <w:right w:val="single" w:sz="4" w:space="0" w:color="auto"/>
            </w:tcBorders>
            <w:shd w:val="clear" w:color="auto" w:fill="00B050"/>
            <w:vAlign w:val="bottom"/>
          </w:tcPr>
          <w:p w:rsidR="00F831BA" w:rsidRPr="008756F2" w:rsidRDefault="00F831BA" w:rsidP="00F831BA">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Other stakeholders report skills increasing in young people</w:t>
            </w:r>
          </w:p>
        </w:tc>
        <w:tc>
          <w:tcPr>
            <w:tcW w:w="1315" w:type="dxa"/>
            <w:tcBorders>
              <w:top w:val="nil"/>
              <w:left w:val="nil"/>
              <w:bottom w:val="single" w:sz="4" w:space="0" w:color="auto"/>
              <w:right w:val="single" w:sz="4" w:space="0" w:color="auto"/>
            </w:tcBorders>
            <w:shd w:val="clear" w:color="auto" w:fill="00B050"/>
            <w:noWrap/>
            <w:vAlign w:val="bottom"/>
          </w:tcPr>
          <w:p w:rsidR="00F831BA" w:rsidRPr="008756F2" w:rsidRDefault="00F831BA" w:rsidP="00F831BA">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85%</w:t>
            </w:r>
          </w:p>
        </w:tc>
        <w:tc>
          <w:tcPr>
            <w:tcW w:w="1135" w:type="dxa"/>
            <w:tcBorders>
              <w:top w:val="nil"/>
              <w:left w:val="nil"/>
              <w:bottom w:val="single" w:sz="4" w:space="0" w:color="auto"/>
              <w:right w:val="single" w:sz="4" w:space="0" w:color="auto"/>
            </w:tcBorders>
            <w:shd w:val="clear" w:color="auto" w:fill="00B050"/>
            <w:vAlign w:val="bottom"/>
          </w:tcPr>
          <w:p w:rsidR="00F831BA" w:rsidRPr="008756F2" w:rsidRDefault="00F831BA" w:rsidP="00F831BA">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25%</w:t>
            </w:r>
          </w:p>
        </w:tc>
        <w:tc>
          <w:tcPr>
            <w:tcW w:w="1223" w:type="dxa"/>
            <w:tcBorders>
              <w:top w:val="nil"/>
              <w:left w:val="nil"/>
              <w:bottom w:val="single" w:sz="4" w:space="0" w:color="auto"/>
              <w:right w:val="single" w:sz="4" w:space="0" w:color="auto"/>
            </w:tcBorders>
            <w:shd w:val="clear" w:color="auto" w:fill="00B050"/>
          </w:tcPr>
          <w:p w:rsidR="00F831BA" w:rsidRPr="008756F2" w:rsidRDefault="00F831BA" w:rsidP="00F831BA">
            <w:pPr>
              <w:jc w:val="center"/>
              <w:rPr>
                <w:rFonts w:ascii="Verdana" w:eastAsia="Times New Roman" w:hAnsi="Verdana" w:cstheme="minorHAnsi"/>
                <w:sz w:val="20"/>
                <w:szCs w:val="20"/>
                <w:lang w:eastAsia="en-GB"/>
              </w:rPr>
            </w:pPr>
          </w:p>
          <w:p w:rsidR="00F831BA" w:rsidRPr="008756F2" w:rsidRDefault="00F831BA" w:rsidP="00F831BA">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- 60%</w:t>
            </w:r>
          </w:p>
        </w:tc>
      </w:tr>
      <w:tr w:rsidR="00F831BA" w:rsidRPr="008756F2" w:rsidTr="006E4A0D">
        <w:trPr>
          <w:trHeight w:val="255"/>
        </w:trPr>
        <w:tc>
          <w:tcPr>
            <w:tcW w:w="5343" w:type="dxa"/>
            <w:gridSpan w:val="2"/>
            <w:tcBorders>
              <w:top w:val="nil"/>
              <w:left w:val="nil"/>
              <w:bottom w:val="nil"/>
              <w:right w:val="nil"/>
            </w:tcBorders>
            <w:shd w:val="clear" w:color="auto" w:fill="auto"/>
            <w:vAlign w:val="bottom"/>
            <w:hideMark/>
          </w:tcPr>
          <w:p w:rsidR="00F831BA" w:rsidRPr="008756F2" w:rsidRDefault="00F831BA" w:rsidP="00F831BA">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 </w:t>
            </w:r>
          </w:p>
        </w:tc>
        <w:tc>
          <w:tcPr>
            <w:tcW w:w="1315" w:type="dxa"/>
            <w:tcBorders>
              <w:top w:val="nil"/>
              <w:left w:val="nil"/>
              <w:bottom w:val="nil"/>
              <w:right w:val="nil"/>
            </w:tcBorders>
            <w:shd w:val="clear" w:color="auto" w:fill="auto"/>
            <w:noWrap/>
            <w:vAlign w:val="bottom"/>
          </w:tcPr>
          <w:p w:rsidR="00F831BA" w:rsidRPr="008756F2" w:rsidRDefault="00F831BA" w:rsidP="00F831BA">
            <w:pPr>
              <w:rPr>
                <w:rFonts w:ascii="Verdana" w:eastAsia="Times New Roman" w:hAnsi="Verdana" w:cstheme="minorHAnsi"/>
                <w:sz w:val="20"/>
                <w:szCs w:val="20"/>
                <w:lang w:eastAsia="en-GB"/>
              </w:rPr>
            </w:pPr>
          </w:p>
        </w:tc>
        <w:tc>
          <w:tcPr>
            <w:tcW w:w="1135" w:type="dxa"/>
            <w:tcBorders>
              <w:top w:val="nil"/>
              <w:left w:val="nil"/>
              <w:bottom w:val="nil"/>
              <w:right w:val="nil"/>
            </w:tcBorders>
            <w:shd w:val="clear" w:color="auto" w:fill="auto"/>
            <w:vAlign w:val="bottom"/>
          </w:tcPr>
          <w:p w:rsidR="00F831BA" w:rsidRPr="008756F2" w:rsidRDefault="00F831BA" w:rsidP="00F831BA">
            <w:pPr>
              <w:jc w:val="center"/>
              <w:rPr>
                <w:rFonts w:ascii="Verdana" w:eastAsia="Times New Roman" w:hAnsi="Verdana" w:cstheme="minorHAnsi"/>
                <w:sz w:val="20"/>
                <w:szCs w:val="20"/>
                <w:lang w:eastAsia="en-GB"/>
              </w:rPr>
            </w:pPr>
          </w:p>
        </w:tc>
        <w:tc>
          <w:tcPr>
            <w:tcW w:w="1223" w:type="dxa"/>
            <w:tcBorders>
              <w:top w:val="nil"/>
              <w:left w:val="nil"/>
              <w:bottom w:val="nil"/>
              <w:right w:val="nil"/>
            </w:tcBorders>
          </w:tcPr>
          <w:p w:rsidR="00F831BA" w:rsidRPr="008756F2" w:rsidRDefault="00F831BA" w:rsidP="00F831BA">
            <w:pPr>
              <w:jc w:val="center"/>
              <w:rPr>
                <w:rFonts w:ascii="Verdana" w:eastAsia="Times New Roman" w:hAnsi="Verdana" w:cstheme="minorHAnsi"/>
                <w:sz w:val="20"/>
                <w:szCs w:val="20"/>
                <w:lang w:eastAsia="en-GB"/>
              </w:rPr>
            </w:pPr>
          </w:p>
        </w:tc>
      </w:tr>
      <w:tr w:rsidR="00F831BA" w:rsidRPr="008756F2" w:rsidTr="006E4A0D">
        <w:trPr>
          <w:trHeight w:val="510"/>
        </w:trPr>
        <w:tc>
          <w:tcPr>
            <w:tcW w:w="5343" w:type="dxa"/>
            <w:gridSpan w:val="2"/>
            <w:tcBorders>
              <w:top w:val="single" w:sz="4" w:space="0" w:color="auto"/>
              <w:left w:val="single" w:sz="4" w:space="0" w:color="auto"/>
              <w:bottom w:val="single" w:sz="4" w:space="0" w:color="auto"/>
              <w:right w:val="single" w:sz="4" w:space="0" w:color="auto"/>
            </w:tcBorders>
            <w:shd w:val="clear" w:color="auto" w:fill="00B050"/>
            <w:vAlign w:val="bottom"/>
            <w:hideMark/>
          </w:tcPr>
          <w:p w:rsidR="00F831BA" w:rsidRPr="008756F2" w:rsidRDefault="00F831BA" w:rsidP="00F831BA">
            <w:pPr>
              <w:rPr>
                <w:rFonts w:ascii="Verdana" w:eastAsia="Times New Roman" w:hAnsi="Verdana" w:cstheme="minorHAnsi"/>
                <w:b/>
                <w:bCs/>
                <w:sz w:val="20"/>
                <w:szCs w:val="20"/>
                <w:lang w:eastAsia="en-GB"/>
              </w:rPr>
            </w:pPr>
            <w:r w:rsidRPr="008756F2">
              <w:rPr>
                <w:rFonts w:ascii="Verdana" w:eastAsia="Times New Roman" w:hAnsi="Verdana" w:cstheme="minorHAnsi"/>
                <w:b/>
                <w:bCs/>
                <w:sz w:val="20"/>
                <w:szCs w:val="20"/>
                <w:lang w:eastAsia="en-GB"/>
              </w:rPr>
              <w:t>Outcome 3: Young people’s behaviours and aspirations change positively</w:t>
            </w:r>
          </w:p>
        </w:tc>
        <w:tc>
          <w:tcPr>
            <w:tcW w:w="1315" w:type="dxa"/>
            <w:tcBorders>
              <w:top w:val="single" w:sz="4" w:space="0" w:color="auto"/>
              <w:left w:val="nil"/>
              <w:bottom w:val="single" w:sz="4" w:space="0" w:color="auto"/>
              <w:right w:val="single" w:sz="4" w:space="0" w:color="auto"/>
            </w:tcBorders>
            <w:shd w:val="clear" w:color="auto" w:fill="00B050"/>
            <w:noWrap/>
            <w:vAlign w:val="bottom"/>
          </w:tcPr>
          <w:p w:rsidR="00F831BA" w:rsidRPr="008756F2" w:rsidRDefault="00F831BA" w:rsidP="00F831BA">
            <w:pPr>
              <w:jc w:val="center"/>
              <w:rPr>
                <w:rFonts w:ascii="Verdana" w:eastAsia="Times New Roman" w:hAnsi="Verdana" w:cstheme="minorHAnsi"/>
                <w:b/>
                <w:sz w:val="20"/>
                <w:szCs w:val="20"/>
                <w:lang w:eastAsia="en-GB"/>
              </w:rPr>
            </w:pPr>
            <w:r w:rsidRPr="008756F2">
              <w:rPr>
                <w:rFonts w:ascii="Verdana" w:eastAsia="Times New Roman" w:hAnsi="Verdana" w:cstheme="minorHAnsi"/>
                <w:b/>
                <w:sz w:val="20"/>
                <w:szCs w:val="20"/>
                <w:lang w:eastAsia="en-GB"/>
              </w:rPr>
              <w:t>Target</w:t>
            </w:r>
          </w:p>
        </w:tc>
        <w:tc>
          <w:tcPr>
            <w:tcW w:w="1135" w:type="dxa"/>
            <w:tcBorders>
              <w:top w:val="single" w:sz="4" w:space="0" w:color="auto"/>
              <w:left w:val="nil"/>
              <w:bottom w:val="single" w:sz="4" w:space="0" w:color="auto"/>
              <w:right w:val="single" w:sz="4" w:space="0" w:color="auto"/>
            </w:tcBorders>
            <w:shd w:val="clear" w:color="auto" w:fill="00B050"/>
            <w:vAlign w:val="bottom"/>
          </w:tcPr>
          <w:p w:rsidR="00F831BA" w:rsidRPr="008756F2" w:rsidRDefault="00F831BA" w:rsidP="00F831BA">
            <w:pPr>
              <w:jc w:val="center"/>
              <w:rPr>
                <w:rFonts w:ascii="Verdana" w:eastAsia="Times New Roman" w:hAnsi="Verdana" w:cstheme="minorHAnsi"/>
                <w:b/>
                <w:sz w:val="20"/>
                <w:szCs w:val="20"/>
                <w:lang w:eastAsia="en-GB"/>
              </w:rPr>
            </w:pPr>
            <w:r w:rsidRPr="008756F2">
              <w:rPr>
                <w:rFonts w:ascii="Verdana" w:eastAsia="Times New Roman" w:hAnsi="Verdana" w:cstheme="minorHAnsi"/>
                <w:b/>
                <w:sz w:val="20"/>
                <w:szCs w:val="20"/>
                <w:lang w:eastAsia="en-GB"/>
              </w:rPr>
              <w:t>Actual</w:t>
            </w:r>
          </w:p>
        </w:tc>
        <w:tc>
          <w:tcPr>
            <w:tcW w:w="1223" w:type="dxa"/>
            <w:tcBorders>
              <w:top w:val="single" w:sz="4" w:space="0" w:color="auto"/>
              <w:left w:val="nil"/>
              <w:bottom w:val="single" w:sz="4" w:space="0" w:color="auto"/>
              <w:right w:val="single" w:sz="4" w:space="0" w:color="auto"/>
            </w:tcBorders>
            <w:shd w:val="clear" w:color="auto" w:fill="00B050"/>
          </w:tcPr>
          <w:p w:rsidR="00F831BA" w:rsidRPr="008756F2" w:rsidRDefault="00F831BA" w:rsidP="00F831BA">
            <w:pPr>
              <w:jc w:val="center"/>
              <w:rPr>
                <w:rFonts w:ascii="Verdana" w:eastAsia="Times New Roman" w:hAnsi="Verdana" w:cstheme="minorHAnsi"/>
                <w:b/>
                <w:sz w:val="20"/>
                <w:szCs w:val="20"/>
                <w:lang w:eastAsia="en-GB"/>
              </w:rPr>
            </w:pPr>
          </w:p>
          <w:p w:rsidR="00F831BA" w:rsidRPr="008756F2" w:rsidRDefault="00F831BA" w:rsidP="00F831BA">
            <w:pPr>
              <w:jc w:val="center"/>
              <w:rPr>
                <w:rFonts w:ascii="Verdana" w:eastAsia="Times New Roman" w:hAnsi="Verdana" w:cstheme="minorHAnsi"/>
                <w:b/>
                <w:sz w:val="20"/>
                <w:szCs w:val="20"/>
                <w:lang w:eastAsia="en-GB"/>
              </w:rPr>
            </w:pPr>
          </w:p>
          <w:p w:rsidR="00F831BA" w:rsidRPr="008756F2" w:rsidRDefault="00F831BA" w:rsidP="00F831BA">
            <w:pPr>
              <w:jc w:val="center"/>
              <w:rPr>
                <w:rFonts w:ascii="Verdana" w:eastAsia="Times New Roman" w:hAnsi="Verdana" w:cstheme="minorHAnsi"/>
                <w:b/>
                <w:sz w:val="20"/>
                <w:szCs w:val="20"/>
                <w:lang w:eastAsia="en-GB"/>
              </w:rPr>
            </w:pPr>
            <w:r w:rsidRPr="008756F2">
              <w:rPr>
                <w:rFonts w:ascii="Verdana" w:eastAsia="Times New Roman" w:hAnsi="Verdana" w:cstheme="minorHAnsi"/>
                <w:b/>
                <w:sz w:val="20"/>
                <w:szCs w:val="20"/>
                <w:lang w:eastAsia="en-GB"/>
              </w:rPr>
              <w:t>Variance</w:t>
            </w:r>
          </w:p>
        </w:tc>
      </w:tr>
      <w:tr w:rsidR="00F831BA" w:rsidRPr="008756F2" w:rsidTr="006E4A0D">
        <w:trPr>
          <w:trHeight w:val="255"/>
        </w:trPr>
        <w:tc>
          <w:tcPr>
            <w:tcW w:w="5343" w:type="dxa"/>
            <w:gridSpan w:val="2"/>
            <w:tcBorders>
              <w:top w:val="nil"/>
              <w:left w:val="single" w:sz="4" w:space="0" w:color="auto"/>
              <w:bottom w:val="single" w:sz="4" w:space="0" w:color="auto"/>
              <w:right w:val="single" w:sz="4" w:space="0" w:color="auto"/>
            </w:tcBorders>
            <w:shd w:val="clear" w:color="auto" w:fill="00B050"/>
            <w:vAlign w:val="bottom"/>
            <w:hideMark/>
          </w:tcPr>
          <w:p w:rsidR="00F831BA" w:rsidRPr="008756F2" w:rsidRDefault="00F831BA" w:rsidP="00F831BA">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Young people report increased aspirations</w:t>
            </w:r>
          </w:p>
        </w:tc>
        <w:tc>
          <w:tcPr>
            <w:tcW w:w="1315" w:type="dxa"/>
            <w:tcBorders>
              <w:top w:val="nil"/>
              <w:left w:val="nil"/>
              <w:bottom w:val="single" w:sz="4" w:space="0" w:color="auto"/>
              <w:right w:val="single" w:sz="4" w:space="0" w:color="auto"/>
            </w:tcBorders>
            <w:shd w:val="clear" w:color="auto" w:fill="00B050"/>
            <w:noWrap/>
            <w:vAlign w:val="bottom"/>
          </w:tcPr>
          <w:p w:rsidR="00F831BA" w:rsidRPr="008756F2" w:rsidRDefault="00F831BA" w:rsidP="00F831BA">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61</w:t>
            </w:r>
          </w:p>
        </w:tc>
        <w:tc>
          <w:tcPr>
            <w:tcW w:w="1135" w:type="dxa"/>
            <w:tcBorders>
              <w:top w:val="nil"/>
              <w:left w:val="nil"/>
              <w:bottom w:val="single" w:sz="4" w:space="0" w:color="auto"/>
              <w:right w:val="single" w:sz="4" w:space="0" w:color="auto"/>
            </w:tcBorders>
            <w:shd w:val="clear" w:color="auto" w:fill="00B050"/>
            <w:vAlign w:val="bottom"/>
          </w:tcPr>
          <w:p w:rsidR="00F831BA" w:rsidRPr="008756F2" w:rsidRDefault="00505908" w:rsidP="00F831BA">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75</w:t>
            </w:r>
          </w:p>
        </w:tc>
        <w:tc>
          <w:tcPr>
            <w:tcW w:w="1223" w:type="dxa"/>
            <w:tcBorders>
              <w:top w:val="nil"/>
              <w:left w:val="nil"/>
              <w:bottom w:val="single" w:sz="4" w:space="0" w:color="auto"/>
              <w:right w:val="single" w:sz="4" w:space="0" w:color="auto"/>
            </w:tcBorders>
            <w:shd w:val="clear" w:color="auto" w:fill="00B050"/>
          </w:tcPr>
          <w:p w:rsidR="00F831BA" w:rsidRPr="008756F2" w:rsidRDefault="00F831BA" w:rsidP="00F831BA">
            <w:pPr>
              <w:jc w:val="center"/>
              <w:rPr>
                <w:rFonts w:ascii="Verdana" w:eastAsia="Times New Roman" w:hAnsi="Verdana" w:cstheme="minorHAnsi"/>
                <w:sz w:val="20"/>
                <w:szCs w:val="20"/>
                <w:lang w:eastAsia="en-GB"/>
              </w:rPr>
            </w:pPr>
          </w:p>
          <w:p w:rsidR="00F831BA" w:rsidRPr="008756F2" w:rsidRDefault="00505908" w:rsidP="00F831BA">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+14</w:t>
            </w:r>
          </w:p>
        </w:tc>
      </w:tr>
      <w:tr w:rsidR="00F831BA" w:rsidRPr="008756F2" w:rsidTr="006E4A0D">
        <w:trPr>
          <w:trHeight w:val="255"/>
        </w:trPr>
        <w:tc>
          <w:tcPr>
            <w:tcW w:w="5343" w:type="dxa"/>
            <w:gridSpan w:val="2"/>
            <w:tcBorders>
              <w:top w:val="nil"/>
              <w:left w:val="single" w:sz="4" w:space="0" w:color="auto"/>
              <w:bottom w:val="single" w:sz="4" w:space="0" w:color="auto"/>
              <w:right w:val="single" w:sz="4" w:space="0" w:color="auto"/>
            </w:tcBorders>
            <w:shd w:val="clear" w:color="auto" w:fill="00B050"/>
            <w:vAlign w:val="bottom"/>
          </w:tcPr>
          <w:p w:rsidR="00F831BA" w:rsidRPr="008756F2" w:rsidRDefault="00F831BA" w:rsidP="00F831BA">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Other stakeholders report increased aspirations in young people</w:t>
            </w:r>
          </w:p>
        </w:tc>
        <w:tc>
          <w:tcPr>
            <w:tcW w:w="1315" w:type="dxa"/>
            <w:tcBorders>
              <w:top w:val="nil"/>
              <w:left w:val="nil"/>
              <w:bottom w:val="single" w:sz="4" w:space="0" w:color="auto"/>
              <w:right w:val="single" w:sz="4" w:space="0" w:color="auto"/>
            </w:tcBorders>
            <w:shd w:val="clear" w:color="auto" w:fill="00B050"/>
            <w:noWrap/>
            <w:vAlign w:val="bottom"/>
          </w:tcPr>
          <w:p w:rsidR="00F831BA" w:rsidRPr="008756F2" w:rsidRDefault="00F831BA" w:rsidP="00F831BA">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85%</w:t>
            </w:r>
          </w:p>
        </w:tc>
        <w:tc>
          <w:tcPr>
            <w:tcW w:w="1135" w:type="dxa"/>
            <w:tcBorders>
              <w:top w:val="nil"/>
              <w:left w:val="nil"/>
              <w:bottom w:val="single" w:sz="4" w:space="0" w:color="auto"/>
              <w:right w:val="single" w:sz="4" w:space="0" w:color="auto"/>
            </w:tcBorders>
            <w:shd w:val="clear" w:color="auto" w:fill="00B050"/>
            <w:vAlign w:val="bottom"/>
          </w:tcPr>
          <w:p w:rsidR="00F831BA" w:rsidRPr="008756F2" w:rsidRDefault="00F831BA" w:rsidP="00F831BA">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25%</w:t>
            </w:r>
          </w:p>
        </w:tc>
        <w:tc>
          <w:tcPr>
            <w:tcW w:w="1223" w:type="dxa"/>
            <w:tcBorders>
              <w:top w:val="nil"/>
              <w:left w:val="nil"/>
              <w:bottom w:val="single" w:sz="4" w:space="0" w:color="auto"/>
              <w:right w:val="single" w:sz="4" w:space="0" w:color="auto"/>
            </w:tcBorders>
            <w:shd w:val="clear" w:color="auto" w:fill="00B050"/>
          </w:tcPr>
          <w:p w:rsidR="00F831BA" w:rsidRPr="008756F2" w:rsidRDefault="00F831BA" w:rsidP="00F831BA">
            <w:pPr>
              <w:jc w:val="center"/>
              <w:rPr>
                <w:rFonts w:ascii="Verdana" w:eastAsia="Times New Roman" w:hAnsi="Verdana" w:cstheme="minorHAnsi"/>
                <w:sz w:val="20"/>
                <w:szCs w:val="20"/>
                <w:lang w:eastAsia="en-GB"/>
              </w:rPr>
            </w:pPr>
          </w:p>
          <w:p w:rsidR="00F831BA" w:rsidRPr="008756F2" w:rsidRDefault="00F831BA" w:rsidP="00F831BA">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- 60%</w:t>
            </w:r>
          </w:p>
        </w:tc>
      </w:tr>
      <w:tr w:rsidR="00F831BA" w:rsidRPr="008756F2" w:rsidTr="006E4A0D">
        <w:trPr>
          <w:trHeight w:val="255"/>
        </w:trPr>
        <w:tc>
          <w:tcPr>
            <w:tcW w:w="5343" w:type="dxa"/>
            <w:gridSpan w:val="2"/>
            <w:tcBorders>
              <w:top w:val="nil"/>
              <w:left w:val="single" w:sz="4" w:space="0" w:color="auto"/>
              <w:bottom w:val="single" w:sz="4" w:space="0" w:color="auto"/>
              <w:right w:val="single" w:sz="4" w:space="0" w:color="auto"/>
            </w:tcBorders>
            <w:shd w:val="clear" w:color="auto" w:fill="00B050"/>
            <w:vAlign w:val="bottom"/>
            <w:hideMark/>
          </w:tcPr>
          <w:p w:rsidR="00F831BA" w:rsidRPr="008756F2" w:rsidRDefault="00F831BA" w:rsidP="00F831BA">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Young people report positive changes in their behaviour</w:t>
            </w:r>
          </w:p>
        </w:tc>
        <w:tc>
          <w:tcPr>
            <w:tcW w:w="1315" w:type="dxa"/>
            <w:tcBorders>
              <w:top w:val="nil"/>
              <w:left w:val="nil"/>
              <w:bottom w:val="single" w:sz="4" w:space="0" w:color="auto"/>
              <w:right w:val="single" w:sz="4" w:space="0" w:color="auto"/>
            </w:tcBorders>
            <w:shd w:val="clear" w:color="auto" w:fill="00B050"/>
            <w:noWrap/>
            <w:vAlign w:val="bottom"/>
          </w:tcPr>
          <w:p w:rsidR="00F831BA" w:rsidRPr="008756F2" w:rsidRDefault="00F831BA" w:rsidP="00F831BA">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61</w:t>
            </w:r>
          </w:p>
        </w:tc>
        <w:tc>
          <w:tcPr>
            <w:tcW w:w="1135" w:type="dxa"/>
            <w:tcBorders>
              <w:top w:val="nil"/>
              <w:left w:val="nil"/>
              <w:bottom w:val="single" w:sz="4" w:space="0" w:color="auto"/>
              <w:right w:val="single" w:sz="4" w:space="0" w:color="auto"/>
            </w:tcBorders>
            <w:shd w:val="clear" w:color="auto" w:fill="00B050"/>
            <w:vAlign w:val="bottom"/>
          </w:tcPr>
          <w:p w:rsidR="00F831BA" w:rsidRPr="008756F2" w:rsidRDefault="00505908" w:rsidP="00F831BA">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75</w:t>
            </w:r>
          </w:p>
        </w:tc>
        <w:tc>
          <w:tcPr>
            <w:tcW w:w="1223" w:type="dxa"/>
            <w:tcBorders>
              <w:top w:val="nil"/>
              <w:left w:val="nil"/>
              <w:bottom w:val="single" w:sz="4" w:space="0" w:color="auto"/>
              <w:right w:val="single" w:sz="4" w:space="0" w:color="auto"/>
            </w:tcBorders>
            <w:shd w:val="clear" w:color="auto" w:fill="00B050"/>
          </w:tcPr>
          <w:p w:rsidR="00F831BA" w:rsidRPr="008756F2" w:rsidRDefault="00F831BA" w:rsidP="00F831BA">
            <w:pPr>
              <w:jc w:val="center"/>
              <w:rPr>
                <w:rFonts w:ascii="Verdana" w:eastAsia="Times New Roman" w:hAnsi="Verdana" w:cstheme="minorHAnsi"/>
                <w:sz w:val="20"/>
                <w:szCs w:val="20"/>
                <w:lang w:eastAsia="en-GB"/>
              </w:rPr>
            </w:pPr>
          </w:p>
          <w:p w:rsidR="00F831BA" w:rsidRPr="008756F2" w:rsidRDefault="00505908" w:rsidP="00F831BA">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+14</w:t>
            </w:r>
          </w:p>
        </w:tc>
      </w:tr>
      <w:tr w:rsidR="00F831BA" w:rsidRPr="008756F2" w:rsidTr="006E4A0D">
        <w:trPr>
          <w:trHeight w:val="255"/>
        </w:trPr>
        <w:tc>
          <w:tcPr>
            <w:tcW w:w="5343" w:type="dxa"/>
            <w:gridSpan w:val="2"/>
            <w:tcBorders>
              <w:top w:val="nil"/>
              <w:left w:val="single" w:sz="4" w:space="0" w:color="auto"/>
              <w:bottom w:val="single" w:sz="4" w:space="0" w:color="auto"/>
              <w:right w:val="single" w:sz="4" w:space="0" w:color="auto"/>
            </w:tcBorders>
            <w:shd w:val="clear" w:color="auto" w:fill="00B050"/>
            <w:vAlign w:val="bottom"/>
          </w:tcPr>
          <w:p w:rsidR="00F831BA" w:rsidRPr="008756F2" w:rsidRDefault="00F831BA" w:rsidP="00F831BA">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Other stakeholders’ report positive changes in YP behaviour</w:t>
            </w:r>
          </w:p>
        </w:tc>
        <w:tc>
          <w:tcPr>
            <w:tcW w:w="1315" w:type="dxa"/>
            <w:tcBorders>
              <w:top w:val="nil"/>
              <w:left w:val="nil"/>
              <w:bottom w:val="single" w:sz="4" w:space="0" w:color="auto"/>
              <w:right w:val="single" w:sz="4" w:space="0" w:color="auto"/>
            </w:tcBorders>
            <w:shd w:val="clear" w:color="auto" w:fill="00B050"/>
            <w:noWrap/>
            <w:vAlign w:val="bottom"/>
          </w:tcPr>
          <w:p w:rsidR="00F831BA" w:rsidRPr="008756F2" w:rsidRDefault="00F831BA" w:rsidP="00F831BA">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85%</w:t>
            </w:r>
          </w:p>
        </w:tc>
        <w:tc>
          <w:tcPr>
            <w:tcW w:w="1135" w:type="dxa"/>
            <w:tcBorders>
              <w:top w:val="nil"/>
              <w:left w:val="nil"/>
              <w:bottom w:val="single" w:sz="4" w:space="0" w:color="auto"/>
              <w:right w:val="single" w:sz="4" w:space="0" w:color="auto"/>
            </w:tcBorders>
            <w:shd w:val="clear" w:color="auto" w:fill="00B050"/>
            <w:vAlign w:val="bottom"/>
          </w:tcPr>
          <w:p w:rsidR="00F831BA" w:rsidRPr="008756F2" w:rsidRDefault="00F831BA" w:rsidP="00F831BA">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25%</w:t>
            </w:r>
          </w:p>
        </w:tc>
        <w:tc>
          <w:tcPr>
            <w:tcW w:w="1223" w:type="dxa"/>
            <w:tcBorders>
              <w:top w:val="nil"/>
              <w:left w:val="nil"/>
              <w:bottom w:val="single" w:sz="4" w:space="0" w:color="auto"/>
              <w:right w:val="single" w:sz="4" w:space="0" w:color="auto"/>
            </w:tcBorders>
            <w:shd w:val="clear" w:color="auto" w:fill="00B050"/>
          </w:tcPr>
          <w:p w:rsidR="00F831BA" w:rsidRPr="008756F2" w:rsidRDefault="00F831BA" w:rsidP="00F831BA">
            <w:pPr>
              <w:jc w:val="center"/>
              <w:rPr>
                <w:rFonts w:ascii="Verdana" w:eastAsia="Times New Roman" w:hAnsi="Verdana" w:cstheme="minorHAnsi"/>
                <w:sz w:val="20"/>
                <w:szCs w:val="20"/>
                <w:lang w:eastAsia="en-GB"/>
              </w:rPr>
            </w:pPr>
          </w:p>
          <w:p w:rsidR="00F831BA" w:rsidRPr="008756F2" w:rsidRDefault="00F831BA" w:rsidP="00F831BA">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- 60%</w:t>
            </w:r>
          </w:p>
        </w:tc>
      </w:tr>
      <w:tr w:rsidR="00F831BA" w:rsidRPr="008756F2" w:rsidTr="006E4A0D">
        <w:trPr>
          <w:trHeight w:val="255"/>
        </w:trPr>
        <w:tc>
          <w:tcPr>
            <w:tcW w:w="5343" w:type="dxa"/>
            <w:gridSpan w:val="2"/>
            <w:tcBorders>
              <w:top w:val="nil"/>
              <w:left w:val="nil"/>
              <w:bottom w:val="single" w:sz="4" w:space="0" w:color="000000" w:themeColor="text1"/>
              <w:right w:val="nil"/>
            </w:tcBorders>
            <w:shd w:val="clear" w:color="auto" w:fill="auto"/>
            <w:vAlign w:val="bottom"/>
            <w:hideMark/>
          </w:tcPr>
          <w:p w:rsidR="00F831BA" w:rsidRPr="008756F2" w:rsidRDefault="00F831BA" w:rsidP="00F831BA">
            <w:pPr>
              <w:jc w:val="right"/>
              <w:rPr>
                <w:rFonts w:ascii="Verdana" w:eastAsia="Times New Roman" w:hAnsi="Verdana" w:cstheme="minorHAnsi"/>
                <w:sz w:val="20"/>
                <w:szCs w:val="20"/>
                <w:lang w:eastAsia="en-GB"/>
              </w:rPr>
            </w:pPr>
          </w:p>
        </w:tc>
        <w:tc>
          <w:tcPr>
            <w:tcW w:w="1315" w:type="dxa"/>
            <w:tcBorders>
              <w:top w:val="nil"/>
              <w:left w:val="nil"/>
              <w:bottom w:val="single" w:sz="4" w:space="0" w:color="000000" w:themeColor="text1"/>
              <w:right w:val="nil"/>
            </w:tcBorders>
            <w:shd w:val="clear" w:color="auto" w:fill="auto"/>
            <w:noWrap/>
            <w:vAlign w:val="bottom"/>
          </w:tcPr>
          <w:p w:rsidR="00F831BA" w:rsidRPr="008756F2" w:rsidRDefault="00F831BA" w:rsidP="00F831BA">
            <w:pPr>
              <w:jc w:val="center"/>
              <w:rPr>
                <w:rFonts w:ascii="Verdana" w:eastAsia="Times New Roman" w:hAnsi="Verdana" w:cstheme="minorHAnsi"/>
                <w:sz w:val="20"/>
                <w:szCs w:val="20"/>
                <w:lang w:eastAsia="en-GB"/>
              </w:rPr>
            </w:pPr>
          </w:p>
        </w:tc>
        <w:tc>
          <w:tcPr>
            <w:tcW w:w="1135" w:type="dxa"/>
            <w:tcBorders>
              <w:top w:val="nil"/>
              <w:left w:val="nil"/>
              <w:bottom w:val="single" w:sz="4" w:space="0" w:color="000000" w:themeColor="text1"/>
              <w:right w:val="nil"/>
            </w:tcBorders>
            <w:shd w:val="clear" w:color="auto" w:fill="auto"/>
            <w:vAlign w:val="bottom"/>
          </w:tcPr>
          <w:p w:rsidR="00F831BA" w:rsidRPr="008756F2" w:rsidRDefault="00F831BA" w:rsidP="00F831BA">
            <w:pPr>
              <w:jc w:val="center"/>
              <w:rPr>
                <w:rFonts w:ascii="Verdana" w:eastAsia="Times New Roman" w:hAnsi="Verdana" w:cstheme="minorHAnsi"/>
                <w:sz w:val="20"/>
                <w:szCs w:val="20"/>
                <w:lang w:eastAsia="en-GB"/>
              </w:rPr>
            </w:pPr>
          </w:p>
        </w:tc>
        <w:tc>
          <w:tcPr>
            <w:tcW w:w="1223" w:type="dxa"/>
            <w:tcBorders>
              <w:top w:val="nil"/>
              <w:left w:val="nil"/>
              <w:bottom w:val="single" w:sz="4" w:space="0" w:color="000000" w:themeColor="text1"/>
              <w:right w:val="nil"/>
            </w:tcBorders>
          </w:tcPr>
          <w:p w:rsidR="00F831BA" w:rsidRPr="008756F2" w:rsidRDefault="00F831BA" w:rsidP="00F831BA">
            <w:pPr>
              <w:jc w:val="center"/>
              <w:rPr>
                <w:rFonts w:ascii="Verdana" w:eastAsia="Times New Roman" w:hAnsi="Verdana" w:cstheme="minorHAnsi"/>
                <w:sz w:val="20"/>
                <w:szCs w:val="20"/>
                <w:lang w:eastAsia="en-GB"/>
              </w:rPr>
            </w:pPr>
          </w:p>
        </w:tc>
      </w:tr>
      <w:tr w:rsidR="00F831BA" w:rsidRPr="008756F2" w:rsidTr="006E4A0D">
        <w:trPr>
          <w:trHeight w:val="255"/>
        </w:trPr>
        <w:tc>
          <w:tcPr>
            <w:tcW w:w="53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bottom"/>
            <w:hideMark/>
          </w:tcPr>
          <w:p w:rsidR="00F831BA" w:rsidRPr="008756F2" w:rsidRDefault="00F831BA" w:rsidP="00F831BA">
            <w:pPr>
              <w:rPr>
                <w:rFonts w:ascii="Verdana" w:eastAsia="Times New Roman" w:hAnsi="Verdana" w:cstheme="minorHAnsi"/>
                <w:b/>
                <w:bCs/>
                <w:sz w:val="20"/>
                <w:szCs w:val="20"/>
                <w:lang w:eastAsia="en-GB"/>
              </w:rPr>
            </w:pPr>
            <w:r w:rsidRPr="008756F2">
              <w:rPr>
                <w:rFonts w:ascii="Verdana" w:eastAsia="Times New Roman" w:hAnsi="Verdana" w:cstheme="minorHAnsi"/>
                <w:b/>
                <w:bCs/>
                <w:sz w:val="20"/>
                <w:szCs w:val="20"/>
                <w:lang w:eastAsia="en-GB"/>
              </w:rPr>
              <w:t>Outcome 4: Young people’s wellbeing improves</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bottom"/>
          </w:tcPr>
          <w:p w:rsidR="00F831BA" w:rsidRPr="008756F2" w:rsidRDefault="00F831BA" w:rsidP="00F831BA">
            <w:pPr>
              <w:jc w:val="center"/>
              <w:rPr>
                <w:rFonts w:ascii="Verdana" w:eastAsia="Times New Roman" w:hAnsi="Verdana" w:cstheme="minorHAnsi"/>
                <w:b/>
                <w:sz w:val="20"/>
                <w:szCs w:val="20"/>
                <w:lang w:eastAsia="en-GB"/>
              </w:rPr>
            </w:pPr>
            <w:r w:rsidRPr="008756F2">
              <w:rPr>
                <w:rFonts w:ascii="Verdana" w:eastAsia="Times New Roman" w:hAnsi="Verdana" w:cstheme="minorHAnsi"/>
                <w:b/>
                <w:sz w:val="20"/>
                <w:szCs w:val="20"/>
                <w:lang w:eastAsia="en-GB"/>
              </w:rPr>
              <w:t>Target</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bottom"/>
          </w:tcPr>
          <w:p w:rsidR="00F831BA" w:rsidRPr="008756F2" w:rsidRDefault="00F831BA" w:rsidP="00F831BA">
            <w:pPr>
              <w:jc w:val="center"/>
              <w:rPr>
                <w:rFonts w:ascii="Verdana" w:eastAsia="Times New Roman" w:hAnsi="Verdana" w:cstheme="minorHAnsi"/>
                <w:b/>
                <w:sz w:val="20"/>
                <w:szCs w:val="20"/>
                <w:lang w:eastAsia="en-GB"/>
              </w:rPr>
            </w:pPr>
            <w:r w:rsidRPr="008756F2">
              <w:rPr>
                <w:rFonts w:ascii="Verdana" w:eastAsia="Times New Roman" w:hAnsi="Verdana" w:cstheme="minorHAnsi"/>
                <w:b/>
                <w:sz w:val="20"/>
                <w:szCs w:val="20"/>
                <w:lang w:eastAsia="en-GB"/>
              </w:rPr>
              <w:t>Actual</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rsidR="00F831BA" w:rsidRPr="008756F2" w:rsidRDefault="00F831BA" w:rsidP="00F831BA">
            <w:pPr>
              <w:jc w:val="center"/>
              <w:rPr>
                <w:rFonts w:ascii="Verdana" w:eastAsia="Times New Roman" w:hAnsi="Verdana" w:cstheme="minorHAnsi"/>
                <w:b/>
                <w:sz w:val="20"/>
                <w:szCs w:val="20"/>
                <w:lang w:eastAsia="en-GB"/>
              </w:rPr>
            </w:pPr>
          </w:p>
          <w:p w:rsidR="00F831BA" w:rsidRPr="008756F2" w:rsidRDefault="00F831BA" w:rsidP="00F831BA">
            <w:pPr>
              <w:jc w:val="center"/>
              <w:rPr>
                <w:rFonts w:ascii="Verdana" w:eastAsia="Times New Roman" w:hAnsi="Verdana" w:cstheme="minorHAnsi"/>
                <w:b/>
                <w:sz w:val="20"/>
                <w:szCs w:val="20"/>
                <w:lang w:eastAsia="en-GB"/>
              </w:rPr>
            </w:pPr>
            <w:r w:rsidRPr="008756F2">
              <w:rPr>
                <w:rFonts w:ascii="Verdana" w:eastAsia="Times New Roman" w:hAnsi="Verdana" w:cstheme="minorHAnsi"/>
                <w:b/>
                <w:sz w:val="20"/>
                <w:szCs w:val="20"/>
                <w:lang w:eastAsia="en-GB"/>
              </w:rPr>
              <w:t>Variance</w:t>
            </w:r>
          </w:p>
        </w:tc>
      </w:tr>
      <w:tr w:rsidR="00F831BA" w:rsidRPr="008756F2" w:rsidTr="006E4A0D">
        <w:trPr>
          <w:trHeight w:val="510"/>
        </w:trPr>
        <w:tc>
          <w:tcPr>
            <w:tcW w:w="53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bottom"/>
            <w:hideMark/>
          </w:tcPr>
          <w:p w:rsidR="00F831BA" w:rsidRPr="008756F2" w:rsidRDefault="00F831BA" w:rsidP="00F831BA">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Young people report increases in feelings against SHANARRI indicators</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bottom"/>
          </w:tcPr>
          <w:p w:rsidR="00F831BA" w:rsidRPr="008756F2" w:rsidRDefault="00F831BA" w:rsidP="00F831BA">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61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bottom"/>
          </w:tcPr>
          <w:p w:rsidR="00F831BA" w:rsidRPr="008756F2" w:rsidRDefault="00505908" w:rsidP="00F831BA">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75</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rsidR="00F831BA" w:rsidRPr="008756F2" w:rsidRDefault="00F831BA" w:rsidP="00F831BA">
            <w:pPr>
              <w:jc w:val="center"/>
              <w:rPr>
                <w:rFonts w:ascii="Verdana" w:eastAsia="Times New Roman" w:hAnsi="Verdana" w:cstheme="minorHAnsi"/>
                <w:sz w:val="20"/>
                <w:szCs w:val="20"/>
                <w:lang w:eastAsia="en-GB"/>
              </w:rPr>
            </w:pPr>
          </w:p>
          <w:p w:rsidR="00F831BA" w:rsidRPr="008756F2" w:rsidRDefault="00505908" w:rsidP="00F831BA">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+14</w:t>
            </w:r>
          </w:p>
        </w:tc>
      </w:tr>
      <w:tr w:rsidR="00F831BA" w:rsidRPr="008756F2" w:rsidTr="006E4A0D">
        <w:trPr>
          <w:trHeight w:val="510"/>
        </w:trPr>
        <w:tc>
          <w:tcPr>
            <w:tcW w:w="53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bottom"/>
          </w:tcPr>
          <w:p w:rsidR="00F831BA" w:rsidRPr="008756F2" w:rsidRDefault="00F831BA" w:rsidP="00F831BA">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Other stakeholders make positive comments about wellbeing against one of the relevant SHANARRI indicators</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bottom"/>
          </w:tcPr>
          <w:p w:rsidR="00F831BA" w:rsidRPr="008756F2" w:rsidRDefault="00F831BA" w:rsidP="00F831BA">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85%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bottom"/>
          </w:tcPr>
          <w:p w:rsidR="00F831BA" w:rsidRPr="008756F2" w:rsidRDefault="00505908" w:rsidP="00F831BA">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23</w:t>
            </w:r>
            <w:r w:rsidR="00F831BA" w:rsidRPr="008756F2">
              <w:rPr>
                <w:rFonts w:ascii="Verdana" w:eastAsia="Times New Roman" w:hAnsi="Verdana" w:cstheme="minorHAnsi"/>
                <w:sz w:val="20"/>
                <w:szCs w:val="20"/>
                <w:lang w:eastAsia="en-GB"/>
              </w:rPr>
              <w:t>%</w:t>
            </w:r>
          </w:p>
        </w:tc>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rsidR="00F831BA" w:rsidRPr="008756F2" w:rsidRDefault="00F831BA" w:rsidP="00F831BA">
            <w:pPr>
              <w:jc w:val="center"/>
              <w:rPr>
                <w:rFonts w:ascii="Verdana" w:eastAsia="Times New Roman" w:hAnsi="Verdana" w:cstheme="minorHAnsi"/>
                <w:sz w:val="20"/>
                <w:szCs w:val="20"/>
                <w:lang w:eastAsia="en-GB"/>
              </w:rPr>
            </w:pPr>
          </w:p>
          <w:p w:rsidR="00F831BA" w:rsidRPr="008756F2" w:rsidRDefault="00F831BA" w:rsidP="00F831BA">
            <w:pPr>
              <w:jc w:val="center"/>
              <w:rPr>
                <w:rFonts w:ascii="Verdana" w:eastAsia="Times New Roman" w:hAnsi="Verdana" w:cstheme="minorHAnsi"/>
                <w:sz w:val="20"/>
                <w:szCs w:val="20"/>
                <w:lang w:eastAsia="en-GB"/>
              </w:rPr>
            </w:pPr>
          </w:p>
          <w:p w:rsidR="00F831BA" w:rsidRPr="008756F2" w:rsidRDefault="00F831BA" w:rsidP="00F831BA">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- 60%</w:t>
            </w:r>
          </w:p>
        </w:tc>
      </w:tr>
      <w:tr w:rsidR="00CB797D" w:rsidRPr="008756F2" w:rsidTr="006E4A0D">
        <w:trPr>
          <w:gridAfter w:val="4"/>
          <w:wAfter w:w="7757" w:type="dxa"/>
          <w:trHeight w:val="255"/>
        </w:trPr>
        <w:tc>
          <w:tcPr>
            <w:tcW w:w="1259" w:type="dxa"/>
            <w:tcBorders>
              <w:right w:val="nil"/>
            </w:tcBorders>
          </w:tcPr>
          <w:p w:rsidR="00CB797D" w:rsidRPr="008756F2" w:rsidRDefault="00CB797D" w:rsidP="00F831BA">
            <w:pPr>
              <w:jc w:val="center"/>
              <w:rPr>
                <w:rFonts w:ascii="Verdana" w:eastAsia="Times New Roman" w:hAnsi="Verdana" w:cstheme="minorHAnsi"/>
                <w:sz w:val="20"/>
                <w:szCs w:val="20"/>
                <w:lang w:eastAsia="en-GB"/>
              </w:rPr>
            </w:pPr>
          </w:p>
        </w:tc>
      </w:tr>
      <w:tr w:rsidR="00F831BA" w:rsidRPr="008756F2" w:rsidTr="006E4A0D">
        <w:trPr>
          <w:trHeight w:val="913"/>
        </w:trPr>
        <w:tc>
          <w:tcPr>
            <w:tcW w:w="5343" w:type="dxa"/>
            <w:gridSpan w:val="2"/>
            <w:tcBorders>
              <w:top w:val="single" w:sz="4" w:space="0" w:color="auto"/>
              <w:left w:val="single" w:sz="4" w:space="0" w:color="auto"/>
              <w:bottom w:val="single" w:sz="4" w:space="0" w:color="auto"/>
              <w:right w:val="single" w:sz="4" w:space="0" w:color="auto"/>
            </w:tcBorders>
            <w:shd w:val="clear" w:color="auto" w:fill="00B050"/>
            <w:vAlign w:val="bottom"/>
            <w:hideMark/>
          </w:tcPr>
          <w:p w:rsidR="00F831BA" w:rsidRPr="008756F2" w:rsidRDefault="00F831BA" w:rsidP="00F831BA">
            <w:pPr>
              <w:rPr>
                <w:rFonts w:ascii="Verdana" w:eastAsia="Times New Roman" w:hAnsi="Verdana" w:cstheme="minorHAnsi"/>
                <w:b/>
                <w:bCs/>
                <w:sz w:val="20"/>
                <w:szCs w:val="20"/>
                <w:lang w:eastAsia="en-GB"/>
              </w:rPr>
            </w:pPr>
            <w:r w:rsidRPr="008756F2">
              <w:rPr>
                <w:rFonts w:ascii="Verdana" w:eastAsia="Times New Roman" w:hAnsi="Verdana" w:cstheme="minorHAnsi"/>
                <w:b/>
                <w:bCs/>
                <w:sz w:val="20"/>
                <w:szCs w:val="20"/>
                <w:lang w:eastAsia="en-GB"/>
              </w:rPr>
              <w:t>Outcome 6: Young people participate in activity which improves their learning, employability and employment options (positive destinations)</w:t>
            </w:r>
          </w:p>
        </w:tc>
        <w:tc>
          <w:tcPr>
            <w:tcW w:w="1315" w:type="dxa"/>
            <w:tcBorders>
              <w:top w:val="single" w:sz="4" w:space="0" w:color="auto"/>
              <w:left w:val="nil"/>
              <w:bottom w:val="single" w:sz="4" w:space="0" w:color="auto"/>
              <w:right w:val="single" w:sz="4" w:space="0" w:color="auto"/>
            </w:tcBorders>
            <w:shd w:val="clear" w:color="auto" w:fill="00B050"/>
            <w:noWrap/>
            <w:vAlign w:val="bottom"/>
          </w:tcPr>
          <w:p w:rsidR="00F831BA" w:rsidRPr="008756F2" w:rsidRDefault="00F831BA" w:rsidP="00F831BA">
            <w:pPr>
              <w:jc w:val="center"/>
              <w:rPr>
                <w:rFonts w:ascii="Verdana" w:eastAsia="Times New Roman" w:hAnsi="Verdana" w:cstheme="minorHAnsi"/>
                <w:b/>
                <w:sz w:val="20"/>
                <w:szCs w:val="20"/>
                <w:lang w:eastAsia="en-GB"/>
              </w:rPr>
            </w:pPr>
            <w:r w:rsidRPr="008756F2">
              <w:rPr>
                <w:rFonts w:ascii="Verdana" w:eastAsia="Times New Roman" w:hAnsi="Verdana" w:cstheme="minorHAnsi"/>
                <w:b/>
                <w:sz w:val="20"/>
                <w:szCs w:val="20"/>
                <w:lang w:eastAsia="en-GB"/>
              </w:rPr>
              <w:t>Target</w:t>
            </w:r>
          </w:p>
        </w:tc>
        <w:tc>
          <w:tcPr>
            <w:tcW w:w="1135" w:type="dxa"/>
            <w:tcBorders>
              <w:top w:val="single" w:sz="4" w:space="0" w:color="auto"/>
              <w:left w:val="nil"/>
              <w:bottom w:val="single" w:sz="4" w:space="0" w:color="auto"/>
              <w:right w:val="single" w:sz="4" w:space="0" w:color="auto"/>
            </w:tcBorders>
            <w:shd w:val="clear" w:color="auto" w:fill="00B050"/>
            <w:vAlign w:val="bottom"/>
          </w:tcPr>
          <w:p w:rsidR="00F831BA" w:rsidRPr="008756F2" w:rsidRDefault="00F831BA" w:rsidP="00F831BA">
            <w:pPr>
              <w:jc w:val="center"/>
              <w:rPr>
                <w:rFonts w:ascii="Verdana" w:eastAsia="Times New Roman" w:hAnsi="Verdana" w:cstheme="minorHAnsi"/>
                <w:b/>
                <w:sz w:val="20"/>
                <w:szCs w:val="20"/>
                <w:lang w:eastAsia="en-GB"/>
              </w:rPr>
            </w:pPr>
            <w:r w:rsidRPr="008756F2">
              <w:rPr>
                <w:rFonts w:ascii="Verdana" w:eastAsia="Times New Roman" w:hAnsi="Verdana" w:cstheme="minorHAnsi"/>
                <w:b/>
                <w:sz w:val="20"/>
                <w:szCs w:val="20"/>
                <w:lang w:eastAsia="en-GB"/>
              </w:rPr>
              <w:t>Actual</w:t>
            </w:r>
          </w:p>
        </w:tc>
        <w:tc>
          <w:tcPr>
            <w:tcW w:w="1223" w:type="dxa"/>
            <w:tcBorders>
              <w:top w:val="single" w:sz="4" w:space="0" w:color="auto"/>
              <w:left w:val="nil"/>
              <w:bottom w:val="single" w:sz="4" w:space="0" w:color="auto"/>
              <w:right w:val="single" w:sz="4" w:space="0" w:color="auto"/>
            </w:tcBorders>
            <w:shd w:val="clear" w:color="auto" w:fill="00B050"/>
          </w:tcPr>
          <w:p w:rsidR="00F831BA" w:rsidRPr="008756F2" w:rsidRDefault="00F831BA" w:rsidP="00F831BA">
            <w:pPr>
              <w:jc w:val="center"/>
              <w:rPr>
                <w:rFonts w:ascii="Verdana" w:eastAsia="Times New Roman" w:hAnsi="Verdana" w:cstheme="minorHAnsi"/>
                <w:b/>
                <w:sz w:val="20"/>
                <w:szCs w:val="20"/>
                <w:lang w:eastAsia="en-GB"/>
              </w:rPr>
            </w:pPr>
          </w:p>
          <w:p w:rsidR="00F831BA" w:rsidRPr="008756F2" w:rsidRDefault="00F831BA" w:rsidP="00F831BA">
            <w:pPr>
              <w:jc w:val="center"/>
              <w:rPr>
                <w:rFonts w:ascii="Verdana" w:eastAsia="Times New Roman" w:hAnsi="Verdana" w:cstheme="minorHAnsi"/>
                <w:b/>
                <w:sz w:val="20"/>
                <w:szCs w:val="20"/>
                <w:lang w:eastAsia="en-GB"/>
              </w:rPr>
            </w:pPr>
          </w:p>
          <w:p w:rsidR="00F831BA" w:rsidRPr="008756F2" w:rsidRDefault="00F831BA" w:rsidP="00F831BA">
            <w:pPr>
              <w:jc w:val="center"/>
              <w:rPr>
                <w:rFonts w:ascii="Verdana" w:eastAsia="Times New Roman" w:hAnsi="Verdana" w:cstheme="minorHAnsi"/>
                <w:b/>
                <w:sz w:val="20"/>
                <w:szCs w:val="20"/>
                <w:lang w:eastAsia="en-GB"/>
              </w:rPr>
            </w:pPr>
          </w:p>
          <w:p w:rsidR="00F831BA" w:rsidRPr="008756F2" w:rsidRDefault="00F831BA" w:rsidP="00F831BA">
            <w:pPr>
              <w:jc w:val="center"/>
              <w:rPr>
                <w:rFonts w:ascii="Verdana" w:eastAsia="Times New Roman" w:hAnsi="Verdana" w:cstheme="minorHAnsi"/>
                <w:b/>
                <w:sz w:val="20"/>
                <w:szCs w:val="20"/>
                <w:lang w:eastAsia="en-GB"/>
              </w:rPr>
            </w:pPr>
          </w:p>
          <w:p w:rsidR="00F831BA" w:rsidRPr="008756F2" w:rsidRDefault="00F831BA" w:rsidP="00F831BA">
            <w:pPr>
              <w:jc w:val="center"/>
              <w:rPr>
                <w:rFonts w:ascii="Verdana" w:eastAsia="Times New Roman" w:hAnsi="Verdana" w:cstheme="minorHAnsi"/>
                <w:b/>
                <w:sz w:val="20"/>
                <w:szCs w:val="20"/>
                <w:lang w:eastAsia="en-GB"/>
              </w:rPr>
            </w:pPr>
            <w:r w:rsidRPr="008756F2">
              <w:rPr>
                <w:rFonts w:ascii="Verdana" w:eastAsia="Times New Roman" w:hAnsi="Verdana" w:cstheme="minorHAnsi"/>
                <w:b/>
                <w:sz w:val="20"/>
                <w:szCs w:val="20"/>
                <w:lang w:eastAsia="en-GB"/>
              </w:rPr>
              <w:t>Variance</w:t>
            </w:r>
          </w:p>
        </w:tc>
      </w:tr>
      <w:tr w:rsidR="00F831BA" w:rsidRPr="008756F2" w:rsidTr="006E4A0D">
        <w:trPr>
          <w:trHeight w:val="495"/>
        </w:trPr>
        <w:tc>
          <w:tcPr>
            <w:tcW w:w="5343" w:type="dxa"/>
            <w:gridSpan w:val="2"/>
            <w:tcBorders>
              <w:top w:val="nil"/>
              <w:left w:val="single" w:sz="4" w:space="0" w:color="auto"/>
              <w:bottom w:val="single" w:sz="4" w:space="0" w:color="auto"/>
              <w:right w:val="single" w:sz="4" w:space="0" w:color="auto"/>
            </w:tcBorders>
            <w:shd w:val="clear" w:color="auto" w:fill="00B050"/>
            <w:vAlign w:val="bottom"/>
            <w:hideMark/>
          </w:tcPr>
          <w:p w:rsidR="00F831BA" w:rsidRPr="008756F2" w:rsidRDefault="006E4A0D" w:rsidP="00F831BA">
            <w:pPr>
              <w:rPr>
                <w:rFonts w:ascii="Verdana" w:eastAsia="Times New Roman" w:hAnsi="Verdana" w:cstheme="minorHAnsi"/>
                <w:bCs/>
                <w:sz w:val="20"/>
                <w:szCs w:val="20"/>
                <w:lang w:eastAsia="en-GB"/>
              </w:rPr>
            </w:pPr>
            <w:r>
              <w:rPr>
                <w:rFonts w:ascii="Verdana" w:eastAsia="Times New Roman" w:hAnsi="Verdana" w:cstheme="minorHAnsi"/>
                <w:bCs/>
                <w:sz w:val="20"/>
                <w:szCs w:val="20"/>
                <w:lang w:eastAsia="en-GB"/>
              </w:rPr>
              <w:t>N</w:t>
            </w:r>
            <w:r w:rsidR="00F831BA" w:rsidRPr="008756F2">
              <w:rPr>
                <w:rFonts w:ascii="Verdana" w:eastAsia="Times New Roman" w:hAnsi="Verdana" w:cstheme="minorHAnsi"/>
                <w:bCs/>
                <w:sz w:val="20"/>
                <w:szCs w:val="20"/>
                <w:lang w:eastAsia="en-GB"/>
              </w:rPr>
              <w:t xml:space="preserve">umber of </w:t>
            </w:r>
            <w:r w:rsidR="00F86E37">
              <w:rPr>
                <w:rFonts w:ascii="Verdana" w:eastAsia="Times New Roman" w:hAnsi="Verdana" w:cstheme="minorHAnsi"/>
                <w:bCs/>
                <w:sz w:val="20"/>
                <w:szCs w:val="20"/>
                <w:lang w:eastAsia="en-GB"/>
              </w:rPr>
              <w:t>young people progressing to positive destinations</w:t>
            </w:r>
          </w:p>
        </w:tc>
        <w:tc>
          <w:tcPr>
            <w:tcW w:w="1315" w:type="dxa"/>
            <w:tcBorders>
              <w:top w:val="nil"/>
              <w:left w:val="nil"/>
              <w:bottom w:val="single" w:sz="4" w:space="0" w:color="auto"/>
              <w:right w:val="single" w:sz="4" w:space="0" w:color="auto"/>
            </w:tcBorders>
            <w:shd w:val="clear" w:color="auto" w:fill="00B050"/>
            <w:noWrap/>
            <w:vAlign w:val="bottom"/>
          </w:tcPr>
          <w:p w:rsidR="00F831BA" w:rsidRPr="008756F2" w:rsidRDefault="00D71E14" w:rsidP="00F831BA">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61</w:t>
            </w:r>
          </w:p>
        </w:tc>
        <w:tc>
          <w:tcPr>
            <w:tcW w:w="1135" w:type="dxa"/>
            <w:tcBorders>
              <w:top w:val="nil"/>
              <w:left w:val="nil"/>
              <w:bottom w:val="single" w:sz="4" w:space="0" w:color="auto"/>
              <w:right w:val="single" w:sz="4" w:space="0" w:color="auto"/>
            </w:tcBorders>
            <w:shd w:val="clear" w:color="auto" w:fill="00B050"/>
            <w:vAlign w:val="bottom"/>
          </w:tcPr>
          <w:p w:rsidR="00F831BA" w:rsidRPr="008756F2" w:rsidRDefault="00D71E14" w:rsidP="00F831BA">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58</w:t>
            </w:r>
          </w:p>
        </w:tc>
        <w:tc>
          <w:tcPr>
            <w:tcW w:w="1223" w:type="dxa"/>
            <w:tcBorders>
              <w:top w:val="nil"/>
              <w:left w:val="nil"/>
              <w:bottom w:val="single" w:sz="4" w:space="0" w:color="auto"/>
              <w:right w:val="single" w:sz="4" w:space="0" w:color="auto"/>
            </w:tcBorders>
            <w:shd w:val="clear" w:color="auto" w:fill="00B050"/>
          </w:tcPr>
          <w:p w:rsidR="00B870A5" w:rsidRPr="008756F2" w:rsidRDefault="00B870A5" w:rsidP="00F831BA">
            <w:pPr>
              <w:jc w:val="center"/>
              <w:rPr>
                <w:rFonts w:ascii="Verdana" w:eastAsia="Times New Roman" w:hAnsi="Verdana" w:cstheme="minorHAnsi"/>
                <w:sz w:val="20"/>
                <w:szCs w:val="20"/>
                <w:lang w:eastAsia="en-GB"/>
              </w:rPr>
            </w:pPr>
          </w:p>
          <w:p w:rsidR="00B870A5" w:rsidRPr="008756F2" w:rsidRDefault="00D71E14" w:rsidP="00B870A5">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-3</w:t>
            </w:r>
          </w:p>
        </w:tc>
      </w:tr>
      <w:tr w:rsidR="00F831BA" w:rsidRPr="008756F2" w:rsidTr="006E4A0D">
        <w:trPr>
          <w:trHeight w:val="255"/>
        </w:trPr>
        <w:tc>
          <w:tcPr>
            <w:tcW w:w="5343" w:type="dxa"/>
            <w:gridSpan w:val="2"/>
            <w:tcBorders>
              <w:top w:val="nil"/>
              <w:left w:val="single" w:sz="4" w:space="0" w:color="auto"/>
              <w:bottom w:val="single" w:sz="4" w:space="0" w:color="auto"/>
              <w:right w:val="single" w:sz="4" w:space="0" w:color="auto"/>
            </w:tcBorders>
            <w:shd w:val="clear" w:color="auto" w:fill="00B050"/>
            <w:vAlign w:val="bottom"/>
            <w:hideMark/>
          </w:tcPr>
          <w:p w:rsidR="00F831BA" w:rsidRPr="008756F2" w:rsidRDefault="00F831BA" w:rsidP="00F831BA">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 xml:space="preserve">Employment </w:t>
            </w:r>
          </w:p>
        </w:tc>
        <w:tc>
          <w:tcPr>
            <w:tcW w:w="1315" w:type="dxa"/>
            <w:tcBorders>
              <w:top w:val="nil"/>
              <w:left w:val="nil"/>
              <w:bottom w:val="single" w:sz="4" w:space="0" w:color="auto"/>
              <w:right w:val="single" w:sz="4" w:space="0" w:color="auto"/>
            </w:tcBorders>
            <w:shd w:val="clear" w:color="auto" w:fill="00B050"/>
            <w:noWrap/>
            <w:vAlign w:val="bottom"/>
          </w:tcPr>
          <w:p w:rsidR="00F831BA" w:rsidRPr="008756F2" w:rsidRDefault="00D71E14" w:rsidP="00F831BA">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28</w:t>
            </w:r>
          </w:p>
        </w:tc>
        <w:tc>
          <w:tcPr>
            <w:tcW w:w="1135" w:type="dxa"/>
            <w:tcBorders>
              <w:top w:val="nil"/>
              <w:left w:val="nil"/>
              <w:bottom w:val="single" w:sz="4" w:space="0" w:color="auto"/>
              <w:right w:val="single" w:sz="4" w:space="0" w:color="auto"/>
            </w:tcBorders>
            <w:shd w:val="clear" w:color="auto" w:fill="00B050"/>
            <w:vAlign w:val="bottom"/>
          </w:tcPr>
          <w:p w:rsidR="00F831BA" w:rsidRPr="008756F2" w:rsidRDefault="00F831BA" w:rsidP="00F831BA">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29</w:t>
            </w:r>
          </w:p>
        </w:tc>
        <w:tc>
          <w:tcPr>
            <w:tcW w:w="1223" w:type="dxa"/>
            <w:tcBorders>
              <w:top w:val="nil"/>
              <w:left w:val="nil"/>
              <w:bottom w:val="single" w:sz="4" w:space="0" w:color="auto"/>
              <w:right w:val="single" w:sz="4" w:space="0" w:color="auto"/>
            </w:tcBorders>
            <w:shd w:val="clear" w:color="auto" w:fill="00B050"/>
          </w:tcPr>
          <w:p w:rsidR="00F831BA" w:rsidRPr="008756F2" w:rsidRDefault="00D71E14" w:rsidP="00F831BA">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+1</w:t>
            </w:r>
          </w:p>
        </w:tc>
      </w:tr>
      <w:tr w:rsidR="00F831BA" w:rsidRPr="008756F2" w:rsidTr="006E4A0D">
        <w:trPr>
          <w:trHeight w:val="255"/>
        </w:trPr>
        <w:tc>
          <w:tcPr>
            <w:tcW w:w="5343" w:type="dxa"/>
            <w:gridSpan w:val="2"/>
            <w:tcBorders>
              <w:top w:val="nil"/>
              <w:left w:val="single" w:sz="4" w:space="0" w:color="auto"/>
              <w:bottom w:val="single" w:sz="4" w:space="0" w:color="auto"/>
              <w:right w:val="single" w:sz="4" w:space="0" w:color="auto"/>
            </w:tcBorders>
            <w:shd w:val="clear" w:color="auto" w:fill="00B050"/>
            <w:vAlign w:val="bottom"/>
            <w:hideMark/>
          </w:tcPr>
          <w:p w:rsidR="00F831BA" w:rsidRPr="008756F2" w:rsidRDefault="000A3138" w:rsidP="00F831BA">
            <w:pP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Training</w:t>
            </w:r>
          </w:p>
        </w:tc>
        <w:tc>
          <w:tcPr>
            <w:tcW w:w="1315" w:type="dxa"/>
            <w:tcBorders>
              <w:top w:val="nil"/>
              <w:left w:val="nil"/>
              <w:bottom w:val="single" w:sz="4" w:space="0" w:color="auto"/>
              <w:right w:val="single" w:sz="4" w:space="0" w:color="auto"/>
            </w:tcBorders>
            <w:shd w:val="clear" w:color="auto" w:fill="00B050"/>
            <w:noWrap/>
            <w:vAlign w:val="bottom"/>
          </w:tcPr>
          <w:p w:rsidR="00F831BA" w:rsidRPr="008756F2" w:rsidRDefault="000A3138" w:rsidP="00F831BA">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14</w:t>
            </w:r>
          </w:p>
        </w:tc>
        <w:tc>
          <w:tcPr>
            <w:tcW w:w="1135" w:type="dxa"/>
            <w:tcBorders>
              <w:top w:val="nil"/>
              <w:left w:val="nil"/>
              <w:bottom w:val="single" w:sz="4" w:space="0" w:color="auto"/>
              <w:right w:val="single" w:sz="4" w:space="0" w:color="auto"/>
            </w:tcBorders>
            <w:shd w:val="clear" w:color="auto" w:fill="00B050"/>
            <w:vAlign w:val="bottom"/>
          </w:tcPr>
          <w:p w:rsidR="00F831BA" w:rsidRPr="008756F2" w:rsidRDefault="00D71E14" w:rsidP="00F831BA">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18</w:t>
            </w:r>
          </w:p>
        </w:tc>
        <w:tc>
          <w:tcPr>
            <w:tcW w:w="1223" w:type="dxa"/>
            <w:tcBorders>
              <w:top w:val="nil"/>
              <w:left w:val="nil"/>
              <w:bottom w:val="single" w:sz="4" w:space="0" w:color="auto"/>
              <w:right w:val="single" w:sz="4" w:space="0" w:color="auto"/>
            </w:tcBorders>
            <w:shd w:val="clear" w:color="auto" w:fill="00B050"/>
          </w:tcPr>
          <w:p w:rsidR="00F831BA" w:rsidRPr="008756F2" w:rsidRDefault="00D71E14" w:rsidP="000A3138">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+4</w:t>
            </w:r>
          </w:p>
        </w:tc>
      </w:tr>
      <w:tr w:rsidR="00F831BA" w:rsidRPr="008756F2" w:rsidTr="006E4A0D">
        <w:trPr>
          <w:trHeight w:val="255"/>
        </w:trPr>
        <w:tc>
          <w:tcPr>
            <w:tcW w:w="5343" w:type="dxa"/>
            <w:gridSpan w:val="2"/>
            <w:tcBorders>
              <w:top w:val="nil"/>
              <w:left w:val="single" w:sz="4" w:space="0" w:color="auto"/>
              <w:bottom w:val="single" w:sz="4" w:space="0" w:color="auto"/>
              <w:right w:val="single" w:sz="4" w:space="0" w:color="auto"/>
            </w:tcBorders>
            <w:shd w:val="clear" w:color="auto" w:fill="00B050"/>
            <w:vAlign w:val="bottom"/>
            <w:hideMark/>
          </w:tcPr>
          <w:p w:rsidR="00F831BA" w:rsidRPr="008756F2" w:rsidRDefault="00F831BA" w:rsidP="00F831BA">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 xml:space="preserve">Education - college </w:t>
            </w:r>
          </w:p>
        </w:tc>
        <w:tc>
          <w:tcPr>
            <w:tcW w:w="1315" w:type="dxa"/>
            <w:tcBorders>
              <w:top w:val="nil"/>
              <w:left w:val="nil"/>
              <w:bottom w:val="single" w:sz="4" w:space="0" w:color="auto"/>
              <w:right w:val="single" w:sz="4" w:space="0" w:color="auto"/>
            </w:tcBorders>
            <w:shd w:val="clear" w:color="auto" w:fill="00B050"/>
            <w:noWrap/>
            <w:vAlign w:val="bottom"/>
          </w:tcPr>
          <w:p w:rsidR="00F831BA" w:rsidRPr="008756F2" w:rsidRDefault="00F831BA" w:rsidP="00F831BA">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0</w:t>
            </w:r>
          </w:p>
        </w:tc>
        <w:tc>
          <w:tcPr>
            <w:tcW w:w="1135" w:type="dxa"/>
            <w:tcBorders>
              <w:top w:val="nil"/>
              <w:left w:val="nil"/>
              <w:bottom w:val="single" w:sz="4" w:space="0" w:color="auto"/>
              <w:right w:val="single" w:sz="4" w:space="0" w:color="auto"/>
            </w:tcBorders>
            <w:shd w:val="clear" w:color="auto" w:fill="00B050"/>
            <w:vAlign w:val="bottom"/>
          </w:tcPr>
          <w:p w:rsidR="00F831BA" w:rsidRPr="008756F2" w:rsidRDefault="00F831BA" w:rsidP="00F831BA">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5</w:t>
            </w:r>
          </w:p>
        </w:tc>
        <w:tc>
          <w:tcPr>
            <w:tcW w:w="1223" w:type="dxa"/>
            <w:tcBorders>
              <w:top w:val="nil"/>
              <w:left w:val="nil"/>
              <w:bottom w:val="single" w:sz="4" w:space="0" w:color="auto"/>
              <w:right w:val="single" w:sz="4" w:space="0" w:color="auto"/>
            </w:tcBorders>
            <w:shd w:val="clear" w:color="auto" w:fill="00B050"/>
          </w:tcPr>
          <w:p w:rsidR="00F831BA" w:rsidRPr="008756F2" w:rsidRDefault="00F831BA" w:rsidP="00F831BA">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5</w:t>
            </w:r>
          </w:p>
        </w:tc>
      </w:tr>
      <w:tr w:rsidR="00F831BA" w:rsidRPr="008756F2" w:rsidTr="006E4A0D">
        <w:trPr>
          <w:trHeight w:val="255"/>
        </w:trPr>
        <w:tc>
          <w:tcPr>
            <w:tcW w:w="5343" w:type="dxa"/>
            <w:gridSpan w:val="2"/>
            <w:tcBorders>
              <w:top w:val="nil"/>
              <w:left w:val="single" w:sz="4" w:space="0" w:color="auto"/>
              <w:bottom w:val="single" w:sz="4" w:space="0" w:color="auto"/>
              <w:right w:val="single" w:sz="4" w:space="0" w:color="auto"/>
            </w:tcBorders>
            <w:shd w:val="clear" w:color="auto" w:fill="00B050"/>
            <w:vAlign w:val="bottom"/>
            <w:hideMark/>
          </w:tcPr>
          <w:p w:rsidR="00F831BA" w:rsidRPr="008756F2" w:rsidRDefault="00F831BA" w:rsidP="00F831BA">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 xml:space="preserve">Education - other </w:t>
            </w:r>
          </w:p>
        </w:tc>
        <w:tc>
          <w:tcPr>
            <w:tcW w:w="1315" w:type="dxa"/>
            <w:tcBorders>
              <w:top w:val="nil"/>
              <w:left w:val="nil"/>
              <w:bottom w:val="single" w:sz="4" w:space="0" w:color="auto"/>
              <w:right w:val="single" w:sz="4" w:space="0" w:color="auto"/>
            </w:tcBorders>
            <w:shd w:val="clear" w:color="auto" w:fill="00B050"/>
            <w:noWrap/>
            <w:vAlign w:val="bottom"/>
          </w:tcPr>
          <w:p w:rsidR="00F831BA" w:rsidRPr="008756F2" w:rsidRDefault="00F831BA" w:rsidP="00F831BA">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0</w:t>
            </w:r>
          </w:p>
        </w:tc>
        <w:tc>
          <w:tcPr>
            <w:tcW w:w="1135" w:type="dxa"/>
            <w:tcBorders>
              <w:top w:val="nil"/>
              <w:left w:val="nil"/>
              <w:bottom w:val="single" w:sz="4" w:space="0" w:color="auto"/>
              <w:right w:val="single" w:sz="4" w:space="0" w:color="auto"/>
            </w:tcBorders>
            <w:shd w:val="clear" w:color="auto" w:fill="00B050"/>
            <w:vAlign w:val="bottom"/>
          </w:tcPr>
          <w:p w:rsidR="00F831BA" w:rsidRPr="008756F2" w:rsidRDefault="00F831BA" w:rsidP="00F831BA">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3</w:t>
            </w:r>
          </w:p>
        </w:tc>
        <w:tc>
          <w:tcPr>
            <w:tcW w:w="1223" w:type="dxa"/>
            <w:tcBorders>
              <w:top w:val="nil"/>
              <w:left w:val="nil"/>
              <w:bottom w:val="single" w:sz="4" w:space="0" w:color="auto"/>
              <w:right w:val="single" w:sz="4" w:space="0" w:color="auto"/>
            </w:tcBorders>
            <w:shd w:val="clear" w:color="auto" w:fill="00B050"/>
          </w:tcPr>
          <w:p w:rsidR="00F831BA" w:rsidRPr="008756F2" w:rsidRDefault="00F831BA" w:rsidP="00F831BA">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+3</w:t>
            </w:r>
          </w:p>
        </w:tc>
      </w:tr>
      <w:tr w:rsidR="00F831BA" w:rsidRPr="008756F2" w:rsidTr="006E4A0D">
        <w:trPr>
          <w:trHeight w:val="255"/>
        </w:trPr>
        <w:tc>
          <w:tcPr>
            <w:tcW w:w="5343" w:type="dxa"/>
            <w:gridSpan w:val="2"/>
            <w:tcBorders>
              <w:top w:val="nil"/>
              <w:left w:val="single" w:sz="4" w:space="0" w:color="auto"/>
              <w:bottom w:val="single" w:sz="4" w:space="0" w:color="auto"/>
              <w:right w:val="single" w:sz="4" w:space="0" w:color="auto"/>
            </w:tcBorders>
            <w:shd w:val="clear" w:color="auto" w:fill="00B050"/>
            <w:vAlign w:val="bottom"/>
            <w:hideMark/>
          </w:tcPr>
          <w:p w:rsidR="00F831BA" w:rsidRPr="008756F2" w:rsidRDefault="00F831BA" w:rsidP="00F831BA">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 xml:space="preserve">Volunteering </w:t>
            </w:r>
          </w:p>
        </w:tc>
        <w:tc>
          <w:tcPr>
            <w:tcW w:w="1315" w:type="dxa"/>
            <w:tcBorders>
              <w:top w:val="nil"/>
              <w:left w:val="nil"/>
              <w:bottom w:val="single" w:sz="4" w:space="0" w:color="auto"/>
              <w:right w:val="single" w:sz="4" w:space="0" w:color="auto"/>
            </w:tcBorders>
            <w:shd w:val="clear" w:color="auto" w:fill="00B050"/>
            <w:noWrap/>
            <w:vAlign w:val="bottom"/>
          </w:tcPr>
          <w:p w:rsidR="00F831BA" w:rsidRPr="008756F2" w:rsidRDefault="00D71E14" w:rsidP="000A3138">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10</w:t>
            </w:r>
          </w:p>
        </w:tc>
        <w:tc>
          <w:tcPr>
            <w:tcW w:w="1135" w:type="dxa"/>
            <w:tcBorders>
              <w:top w:val="nil"/>
              <w:left w:val="nil"/>
              <w:bottom w:val="single" w:sz="4" w:space="0" w:color="auto"/>
              <w:right w:val="single" w:sz="4" w:space="0" w:color="auto"/>
            </w:tcBorders>
            <w:shd w:val="clear" w:color="auto" w:fill="00B050"/>
            <w:vAlign w:val="bottom"/>
          </w:tcPr>
          <w:p w:rsidR="00F831BA" w:rsidRPr="008756F2" w:rsidRDefault="00D71E14" w:rsidP="00F831BA">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3</w:t>
            </w:r>
          </w:p>
        </w:tc>
        <w:tc>
          <w:tcPr>
            <w:tcW w:w="1223" w:type="dxa"/>
            <w:tcBorders>
              <w:top w:val="nil"/>
              <w:left w:val="nil"/>
              <w:bottom w:val="single" w:sz="4" w:space="0" w:color="auto"/>
              <w:right w:val="single" w:sz="4" w:space="0" w:color="auto"/>
            </w:tcBorders>
            <w:shd w:val="clear" w:color="auto" w:fill="00B050"/>
          </w:tcPr>
          <w:p w:rsidR="00F831BA" w:rsidRPr="008756F2" w:rsidRDefault="000A3138" w:rsidP="000A3138">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-7</w:t>
            </w:r>
          </w:p>
        </w:tc>
      </w:tr>
      <w:tr w:rsidR="00F831BA" w:rsidRPr="008756F2" w:rsidTr="006E4A0D">
        <w:trPr>
          <w:trHeight w:val="255"/>
        </w:trPr>
        <w:tc>
          <w:tcPr>
            <w:tcW w:w="5343" w:type="dxa"/>
            <w:gridSpan w:val="2"/>
            <w:tcBorders>
              <w:top w:val="nil"/>
              <w:left w:val="nil"/>
              <w:bottom w:val="nil"/>
              <w:right w:val="nil"/>
            </w:tcBorders>
            <w:shd w:val="clear" w:color="auto" w:fill="auto"/>
            <w:vAlign w:val="bottom"/>
            <w:hideMark/>
          </w:tcPr>
          <w:p w:rsidR="00F831BA" w:rsidRPr="008756F2" w:rsidRDefault="00F831BA" w:rsidP="00F831BA">
            <w:pPr>
              <w:jc w:val="right"/>
              <w:rPr>
                <w:rFonts w:ascii="Verdana" w:eastAsia="Times New Roman" w:hAnsi="Verdana" w:cstheme="minorHAnsi"/>
                <w:sz w:val="20"/>
                <w:szCs w:val="20"/>
                <w:lang w:eastAsia="en-GB"/>
              </w:rPr>
            </w:pPr>
          </w:p>
        </w:tc>
        <w:tc>
          <w:tcPr>
            <w:tcW w:w="1315" w:type="dxa"/>
            <w:tcBorders>
              <w:top w:val="nil"/>
              <w:left w:val="nil"/>
              <w:bottom w:val="nil"/>
              <w:right w:val="nil"/>
            </w:tcBorders>
            <w:shd w:val="clear" w:color="auto" w:fill="auto"/>
            <w:noWrap/>
            <w:vAlign w:val="bottom"/>
          </w:tcPr>
          <w:p w:rsidR="00F831BA" w:rsidRPr="008756F2" w:rsidRDefault="00F831BA" w:rsidP="00F831BA">
            <w:pPr>
              <w:jc w:val="center"/>
              <w:rPr>
                <w:rFonts w:ascii="Verdana" w:eastAsia="Times New Roman" w:hAnsi="Verdana" w:cstheme="minorHAnsi"/>
                <w:sz w:val="20"/>
                <w:szCs w:val="20"/>
                <w:lang w:eastAsia="en-GB"/>
              </w:rPr>
            </w:pPr>
          </w:p>
        </w:tc>
        <w:tc>
          <w:tcPr>
            <w:tcW w:w="1135" w:type="dxa"/>
            <w:tcBorders>
              <w:top w:val="nil"/>
              <w:left w:val="nil"/>
              <w:bottom w:val="nil"/>
              <w:right w:val="nil"/>
            </w:tcBorders>
            <w:shd w:val="clear" w:color="auto" w:fill="auto"/>
            <w:vAlign w:val="bottom"/>
          </w:tcPr>
          <w:p w:rsidR="00F831BA" w:rsidRPr="008756F2" w:rsidRDefault="00F831BA" w:rsidP="00F831BA">
            <w:pPr>
              <w:jc w:val="center"/>
              <w:rPr>
                <w:rFonts w:ascii="Verdana" w:eastAsia="Times New Roman" w:hAnsi="Verdana" w:cstheme="minorHAnsi"/>
                <w:sz w:val="20"/>
                <w:szCs w:val="20"/>
                <w:lang w:eastAsia="en-GB"/>
              </w:rPr>
            </w:pPr>
          </w:p>
        </w:tc>
        <w:tc>
          <w:tcPr>
            <w:tcW w:w="1223" w:type="dxa"/>
            <w:tcBorders>
              <w:top w:val="nil"/>
              <w:left w:val="nil"/>
              <w:bottom w:val="nil"/>
              <w:right w:val="nil"/>
            </w:tcBorders>
          </w:tcPr>
          <w:p w:rsidR="00F831BA" w:rsidRPr="008756F2" w:rsidRDefault="00F831BA" w:rsidP="00F831BA">
            <w:pPr>
              <w:jc w:val="center"/>
              <w:rPr>
                <w:rFonts w:ascii="Verdana" w:eastAsia="Times New Roman" w:hAnsi="Verdana" w:cstheme="minorHAnsi"/>
                <w:sz w:val="20"/>
                <w:szCs w:val="20"/>
                <w:lang w:eastAsia="en-GB"/>
              </w:rPr>
            </w:pPr>
          </w:p>
        </w:tc>
      </w:tr>
      <w:tr w:rsidR="00F831BA" w:rsidRPr="008756F2" w:rsidTr="006E4A0D">
        <w:trPr>
          <w:trHeight w:val="510"/>
        </w:trPr>
        <w:tc>
          <w:tcPr>
            <w:tcW w:w="5343" w:type="dxa"/>
            <w:gridSpan w:val="2"/>
            <w:tcBorders>
              <w:top w:val="single" w:sz="4" w:space="0" w:color="auto"/>
              <w:left w:val="single" w:sz="4" w:space="0" w:color="auto"/>
              <w:bottom w:val="single" w:sz="4" w:space="0" w:color="auto"/>
              <w:right w:val="single" w:sz="4" w:space="0" w:color="auto"/>
            </w:tcBorders>
            <w:shd w:val="clear" w:color="auto" w:fill="00B050"/>
            <w:vAlign w:val="bottom"/>
            <w:hideMark/>
          </w:tcPr>
          <w:p w:rsidR="00F831BA" w:rsidRPr="008756F2" w:rsidRDefault="00F831BA" w:rsidP="00F831BA">
            <w:pPr>
              <w:rPr>
                <w:rFonts w:ascii="Verdana" w:eastAsia="Times New Roman" w:hAnsi="Verdana" w:cstheme="minorHAnsi"/>
                <w:b/>
                <w:bCs/>
                <w:sz w:val="20"/>
                <w:szCs w:val="20"/>
                <w:lang w:eastAsia="en-GB"/>
              </w:rPr>
            </w:pPr>
            <w:r w:rsidRPr="008756F2">
              <w:rPr>
                <w:rFonts w:ascii="Verdana" w:eastAsia="Times New Roman" w:hAnsi="Verdana" w:cstheme="minorHAnsi"/>
                <w:b/>
                <w:bCs/>
                <w:sz w:val="20"/>
                <w:szCs w:val="20"/>
                <w:lang w:eastAsia="en-GB"/>
              </w:rPr>
              <w:lastRenderedPageBreak/>
              <w:t>Outcome 7: Young people participate in positive activity</w:t>
            </w:r>
          </w:p>
        </w:tc>
        <w:tc>
          <w:tcPr>
            <w:tcW w:w="1315" w:type="dxa"/>
            <w:tcBorders>
              <w:top w:val="single" w:sz="4" w:space="0" w:color="auto"/>
              <w:left w:val="nil"/>
              <w:bottom w:val="single" w:sz="4" w:space="0" w:color="auto"/>
              <w:right w:val="single" w:sz="4" w:space="0" w:color="auto"/>
            </w:tcBorders>
            <w:shd w:val="clear" w:color="auto" w:fill="00B050"/>
            <w:noWrap/>
            <w:vAlign w:val="bottom"/>
          </w:tcPr>
          <w:p w:rsidR="00F831BA" w:rsidRPr="008756F2" w:rsidRDefault="00F831BA" w:rsidP="00F831BA">
            <w:pPr>
              <w:jc w:val="center"/>
              <w:rPr>
                <w:rFonts w:ascii="Verdana" w:eastAsia="Times New Roman" w:hAnsi="Verdana" w:cstheme="minorHAnsi"/>
                <w:b/>
                <w:sz w:val="20"/>
                <w:szCs w:val="20"/>
                <w:lang w:eastAsia="en-GB"/>
              </w:rPr>
            </w:pPr>
            <w:r w:rsidRPr="008756F2">
              <w:rPr>
                <w:rFonts w:ascii="Verdana" w:eastAsia="Times New Roman" w:hAnsi="Verdana" w:cstheme="minorHAnsi"/>
                <w:b/>
                <w:sz w:val="20"/>
                <w:szCs w:val="20"/>
                <w:lang w:eastAsia="en-GB"/>
              </w:rPr>
              <w:t>Target</w:t>
            </w:r>
          </w:p>
        </w:tc>
        <w:tc>
          <w:tcPr>
            <w:tcW w:w="1135" w:type="dxa"/>
            <w:tcBorders>
              <w:top w:val="single" w:sz="4" w:space="0" w:color="auto"/>
              <w:left w:val="nil"/>
              <w:bottom w:val="single" w:sz="4" w:space="0" w:color="auto"/>
              <w:right w:val="single" w:sz="4" w:space="0" w:color="auto"/>
            </w:tcBorders>
            <w:shd w:val="clear" w:color="auto" w:fill="00B050"/>
            <w:vAlign w:val="bottom"/>
          </w:tcPr>
          <w:p w:rsidR="00F831BA" w:rsidRPr="008756F2" w:rsidRDefault="00F831BA" w:rsidP="00F831BA">
            <w:pPr>
              <w:jc w:val="center"/>
              <w:rPr>
                <w:rFonts w:ascii="Verdana" w:eastAsia="Times New Roman" w:hAnsi="Verdana" w:cstheme="minorHAnsi"/>
                <w:b/>
                <w:sz w:val="20"/>
                <w:szCs w:val="20"/>
                <w:lang w:eastAsia="en-GB"/>
              </w:rPr>
            </w:pPr>
            <w:r w:rsidRPr="008756F2">
              <w:rPr>
                <w:rFonts w:ascii="Verdana" w:eastAsia="Times New Roman" w:hAnsi="Verdana" w:cstheme="minorHAnsi"/>
                <w:b/>
                <w:sz w:val="20"/>
                <w:szCs w:val="20"/>
                <w:lang w:eastAsia="en-GB"/>
              </w:rPr>
              <w:t>Actual</w:t>
            </w:r>
          </w:p>
        </w:tc>
        <w:tc>
          <w:tcPr>
            <w:tcW w:w="1223" w:type="dxa"/>
            <w:tcBorders>
              <w:top w:val="single" w:sz="4" w:space="0" w:color="auto"/>
              <w:left w:val="nil"/>
              <w:bottom w:val="single" w:sz="4" w:space="0" w:color="auto"/>
              <w:right w:val="single" w:sz="4" w:space="0" w:color="auto"/>
            </w:tcBorders>
            <w:shd w:val="clear" w:color="auto" w:fill="00B050"/>
          </w:tcPr>
          <w:p w:rsidR="00F831BA" w:rsidRPr="008756F2" w:rsidRDefault="00F831BA" w:rsidP="00F831BA">
            <w:pPr>
              <w:jc w:val="center"/>
              <w:rPr>
                <w:rFonts w:ascii="Verdana" w:eastAsia="Times New Roman" w:hAnsi="Verdana" w:cstheme="minorHAnsi"/>
                <w:b/>
                <w:sz w:val="20"/>
                <w:szCs w:val="20"/>
                <w:lang w:eastAsia="en-GB"/>
              </w:rPr>
            </w:pPr>
          </w:p>
          <w:p w:rsidR="00F831BA" w:rsidRPr="008756F2" w:rsidRDefault="00F831BA" w:rsidP="00F831BA">
            <w:pPr>
              <w:jc w:val="center"/>
              <w:rPr>
                <w:rFonts w:ascii="Verdana" w:eastAsia="Times New Roman" w:hAnsi="Verdana" w:cstheme="minorHAnsi"/>
                <w:b/>
                <w:sz w:val="20"/>
                <w:szCs w:val="20"/>
                <w:lang w:eastAsia="en-GB"/>
              </w:rPr>
            </w:pPr>
            <w:r w:rsidRPr="008756F2">
              <w:rPr>
                <w:rFonts w:ascii="Verdana" w:eastAsia="Times New Roman" w:hAnsi="Verdana" w:cstheme="minorHAnsi"/>
                <w:b/>
                <w:sz w:val="20"/>
                <w:szCs w:val="20"/>
                <w:lang w:eastAsia="en-GB"/>
              </w:rPr>
              <w:t>Variance</w:t>
            </w:r>
          </w:p>
        </w:tc>
      </w:tr>
      <w:tr w:rsidR="000077A9" w:rsidRPr="008756F2" w:rsidTr="006E4A0D">
        <w:trPr>
          <w:trHeight w:val="255"/>
        </w:trPr>
        <w:tc>
          <w:tcPr>
            <w:tcW w:w="5343" w:type="dxa"/>
            <w:gridSpan w:val="2"/>
            <w:tcBorders>
              <w:top w:val="nil"/>
              <w:left w:val="single" w:sz="4" w:space="0" w:color="auto"/>
              <w:bottom w:val="single" w:sz="4" w:space="0" w:color="auto"/>
              <w:right w:val="single" w:sz="4" w:space="0" w:color="auto"/>
            </w:tcBorders>
            <w:shd w:val="clear" w:color="auto" w:fill="00B050"/>
            <w:vAlign w:val="bottom"/>
          </w:tcPr>
          <w:p w:rsidR="000077A9" w:rsidRPr="008756F2" w:rsidRDefault="000077A9" w:rsidP="000077A9">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Participate in positive activity</w:t>
            </w:r>
          </w:p>
        </w:tc>
        <w:tc>
          <w:tcPr>
            <w:tcW w:w="1315" w:type="dxa"/>
            <w:tcBorders>
              <w:top w:val="nil"/>
              <w:left w:val="nil"/>
              <w:bottom w:val="single" w:sz="4" w:space="0" w:color="auto"/>
              <w:right w:val="single" w:sz="4" w:space="0" w:color="auto"/>
            </w:tcBorders>
            <w:shd w:val="clear" w:color="auto" w:fill="00B050"/>
            <w:noWrap/>
            <w:vAlign w:val="bottom"/>
          </w:tcPr>
          <w:p w:rsidR="000077A9" w:rsidRPr="008756F2" w:rsidRDefault="000077A9" w:rsidP="000077A9">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72</w:t>
            </w:r>
          </w:p>
        </w:tc>
        <w:tc>
          <w:tcPr>
            <w:tcW w:w="1135" w:type="dxa"/>
            <w:tcBorders>
              <w:top w:val="nil"/>
              <w:left w:val="nil"/>
              <w:bottom w:val="single" w:sz="4" w:space="0" w:color="auto"/>
              <w:right w:val="single" w:sz="4" w:space="0" w:color="auto"/>
            </w:tcBorders>
            <w:shd w:val="clear" w:color="auto" w:fill="00B050"/>
            <w:vAlign w:val="bottom"/>
          </w:tcPr>
          <w:p w:rsidR="000077A9" w:rsidRPr="008756F2" w:rsidRDefault="00E9564E" w:rsidP="000077A9">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76</w:t>
            </w:r>
          </w:p>
        </w:tc>
        <w:tc>
          <w:tcPr>
            <w:tcW w:w="1223" w:type="dxa"/>
            <w:tcBorders>
              <w:top w:val="nil"/>
              <w:left w:val="nil"/>
              <w:bottom w:val="single" w:sz="4" w:space="0" w:color="auto"/>
              <w:right w:val="single" w:sz="4" w:space="0" w:color="auto"/>
            </w:tcBorders>
            <w:shd w:val="clear" w:color="auto" w:fill="00B050"/>
          </w:tcPr>
          <w:p w:rsidR="000077A9" w:rsidRPr="008756F2" w:rsidRDefault="00E9564E" w:rsidP="000077A9">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+4</w:t>
            </w:r>
          </w:p>
        </w:tc>
      </w:tr>
      <w:tr w:rsidR="000077A9" w:rsidRPr="008756F2" w:rsidTr="006E4A0D">
        <w:trPr>
          <w:trHeight w:val="255"/>
        </w:trPr>
        <w:tc>
          <w:tcPr>
            <w:tcW w:w="5343" w:type="dxa"/>
            <w:gridSpan w:val="2"/>
            <w:tcBorders>
              <w:top w:val="nil"/>
              <w:left w:val="single" w:sz="4" w:space="0" w:color="auto"/>
              <w:bottom w:val="single" w:sz="4" w:space="0" w:color="auto"/>
              <w:right w:val="single" w:sz="4" w:space="0" w:color="auto"/>
            </w:tcBorders>
            <w:shd w:val="clear" w:color="auto" w:fill="00B050"/>
            <w:vAlign w:val="bottom"/>
            <w:hideMark/>
          </w:tcPr>
          <w:p w:rsidR="000077A9" w:rsidRPr="008756F2" w:rsidRDefault="000077A9" w:rsidP="000077A9">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 xml:space="preserve">New to this type of activity </w:t>
            </w:r>
          </w:p>
        </w:tc>
        <w:tc>
          <w:tcPr>
            <w:tcW w:w="1315" w:type="dxa"/>
            <w:tcBorders>
              <w:top w:val="nil"/>
              <w:left w:val="nil"/>
              <w:bottom w:val="single" w:sz="4" w:space="0" w:color="auto"/>
              <w:right w:val="single" w:sz="4" w:space="0" w:color="auto"/>
            </w:tcBorders>
            <w:shd w:val="clear" w:color="auto" w:fill="00B050"/>
            <w:noWrap/>
            <w:vAlign w:val="bottom"/>
          </w:tcPr>
          <w:p w:rsidR="000077A9" w:rsidRPr="008756F2" w:rsidRDefault="000077A9" w:rsidP="000077A9">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72</w:t>
            </w:r>
          </w:p>
        </w:tc>
        <w:tc>
          <w:tcPr>
            <w:tcW w:w="1135" w:type="dxa"/>
            <w:tcBorders>
              <w:top w:val="nil"/>
              <w:left w:val="nil"/>
              <w:bottom w:val="single" w:sz="4" w:space="0" w:color="auto"/>
              <w:right w:val="single" w:sz="4" w:space="0" w:color="auto"/>
            </w:tcBorders>
            <w:shd w:val="clear" w:color="auto" w:fill="00B050"/>
            <w:vAlign w:val="bottom"/>
          </w:tcPr>
          <w:p w:rsidR="000077A9" w:rsidRPr="008756F2" w:rsidRDefault="00E9564E" w:rsidP="000077A9">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76</w:t>
            </w:r>
          </w:p>
        </w:tc>
        <w:tc>
          <w:tcPr>
            <w:tcW w:w="1223" w:type="dxa"/>
            <w:tcBorders>
              <w:top w:val="nil"/>
              <w:left w:val="nil"/>
              <w:bottom w:val="single" w:sz="4" w:space="0" w:color="auto"/>
              <w:right w:val="single" w:sz="4" w:space="0" w:color="auto"/>
            </w:tcBorders>
            <w:shd w:val="clear" w:color="auto" w:fill="00B050"/>
          </w:tcPr>
          <w:p w:rsidR="000077A9" w:rsidRPr="008756F2" w:rsidRDefault="00E9564E" w:rsidP="000077A9">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+4</w:t>
            </w:r>
          </w:p>
        </w:tc>
      </w:tr>
      <w:tr w:rsidR="000077A9" w:rsidRPr="008756F2" w:rsidTr="006E4A0D">
        <w:trPr>
          <w:trHeight w:val="255"/>
        </w:trPr>
        <w:tc>
          <w:tcPr>
            <w:tcW w:w="5343" w:type="dxa"/>
            <w:gridSpan w:val="2"/>
            <w:tcBorders>
              <w:top w:val="nil"/>
              <w:left w:val="nil"/>
              <w:bottom w:val="nil"/>
              <w:right w:val="nil"/>
            </w:tcBorders>
            <w:shd w:val="clear" w:color="auto" w:fill="auto"/>
            <w:vAlign w:val="bottom"/>
            <w:hideMark/>
          </w:tcPr>
          <w:p w:rsidR="000077A9" w:rsidRPr="008756F2" w:rsidRDefault="000077A9" w:rsidP="000077A9">
            <w:pPr>
              <w:jc w:val="right"/>
              <w:rPr>
                <w:rFonts w:ascii="Verdana" w:eastAsia="Times New Roman" w:hAnsi="Verdana" w:cstheme="minorHAnsi"/>
                <w:sz w:val="20"/>
                <w:szCs w:val="20"/>
                <w:lang w:eastAsia="en-GB"/>
              </w:rPr>
            </w:pPr>
          </w:p>
        </w:tc>
        <w:tc>
          <w:tcPr>
            <w:tcW w:w="1315" w:type="dxa"/>
            <w:tcBorders>
              <w:top w:val="nil"/>
              <w:left w:val="nil"/>
              <w:bottom w:val="nil"/>
              <w:right w:val="nil"/>
            </w:tcBorders>
            <w:shd w:val="clear" w:color="auto" w:fill="auto"/>
            <w:noWrap/>
            <w:vAlign w:val="bottom"/>
          </w:tcPr>
          <w:p w:rsidR="000077A9" w:rsidRPr="008756F2" w:rsidRDefault="000077A9" w:rsidP="000077A9">
            <w:pPr>
              <w:jc w:val="center"/>
              <w:rPr>
                <w:rFonts w:ascii="Verdana" w:eastAsia="Times New Roman" w:hAnsi="Verdana" w:cstheme="minorHAnsi"/>
                <w:sz w:val="20"/>
                <w:szCs w:val="20"/>
                <w:lang w:eastAsia="en-GB"/>
              </w:rPr>
            </w:pPr>
          </w:p>
        </w:tc>
        <w:tc>
          <w:tcPr>
            <w:tcW w:w="1135" w:type="dxa"/>
            <w:tcBorders>
              <w:top w:val="nil"/>
              <w:left w:val="nil"/>
              <w:bottom w:val="nil"/>
              <w:right w:val="nil"/>
            </w:tcBorders>
            <w:shd w:val="clear" w:color="auto" w:fill="auto"/>
            <w:vAlign w:val="bottom"/>
          </w:tcPr>
          <w:p w:rsidR="000077A9" w:rsidRPr="008756F2" w:rsidRDefault="000077A9" w:rsidP="000077A9">
            <w:pPr>
              <w:jc w:val="center"/>
              <w:rPr>
                <w:rFonts w:ascii="Verdana" w:eastAsia="Times New Roman" w:hAnsi="Verdana" w:cstheme="minorHAnsi"/>
                <w:sz w:val="20"/>
                <w:szCs w:val="20"/>
                <w:lang w:eastAsia="en-GB"/>
              </w:rPr>
            </w:pPr>
          </w:p>
        </w:tc>
        <w:tc>
          <w:tcPr>
            <w:tcW w:w="1223" w:type="dxa"/>
            <w:tcBorders>
              <w:top w:val="nil"/>
              <w:left w:val="nil"/>
              <w:bottom w:val="nil"/>
              <w:right w:val="nil"/>
            </w:tcBorders>
          </w:tcPr>
          <w:p w:rsidR="000077A9" w:rsidRPr="008756F2" w:rsidRDefault="000077A9" w:rsidP="000077A9">
            <w:pPr>
              <w:jc w:val="center"/>
              <w:rPr>
                <w:rFonts w:ascii="Verdana" w:eastAsia="Times New Roman" w:hAnsi="Verdana" w:cstheme="minorHAnsi"/>
                <w:sz w:val="20"/>
                <w:szCs w:val="20"/>
                <w:lang w:eastAsia="en-GB"/>
              </w:rPr>
            </w:pPr>
          </w:p>
        </w:tc>
      </w:tr>
      <w:tr w:rsidR="000077A9" w:rsidRPr="008756F2" w:rsidTr="006E4A0D">
        <w:trPr>
          <w:trHeight w:val="765"/>
        </w:trPr>
        <w:tc>
          <w:tcPr>
            <w:tcW w:w="5343" w:type="dxa"/>
            <w:gridSpan w:val="2"/>
            <w:tcBorders>
              <w:top w:val="single" w:sz="4" w:space="0" w:color="auto"/>
              <w:left w:val="single" w:sz="4" w:space="0" w:color="auto"/>
              <w:bottom w:val="single" w:sz="4" w:space="0" w:color="auto"/>
              <w:right w:val="single" w:sz="4" w:space="0" w:color="auto"/>
            </w:tcBorders>
            <w:shd w:val="clear" w:color="auto" w:fill="00B050"/>
            <w:vAlign w:val="bottom"/>
            <w:hideMark/>
          </w:tcPr>
          <w:p w:rsidR="000077A9" w:rsidRPr="008756F2" w:rsidRDefault="000077A9" w:rsidP="000077A9">
            <w:pPr>
              <w:rPr>
                <w:rFonts w:ascii="Verdana" w:eastAsia="Times New Roman" w:hAnsi="Verdana" w:cstheme="minorHAnsi"/>
                <w:b/>
                <w:bCs/>
                <w:sz w:val="20"/>
                <w:szCs w:val="20"/>
                <w:lang w:eastAsia="en-GB"/>
              </w:rPr>
            </w:pPr>
            <w:r w:rsidRPr="008756F2">
              <w:rPr>
                <w:rFonts w:ascii="Verdana" w:eastAsia="Times New Roman" w:hAnsi="Verdana" w:cstheme="minorHAnsi"/>
                <w:b/>
                <w:bCs/>
                <w:sz w:val="20"/>
                <w:szCs w:val="20"/>
                <w:lang w:eastAsia="en-GB"/>
              </w:rPr>
              <w:t>Outcome 8: Young people are diverted from criminal behaviour or involvement with the criminal justice system</w:t>
            </w:r>
          </w:p>
        </w:tc>
        <w:tc>
          <w:tcPr>
            <w:tcW w:w="1315" w:type="dxa"/>
            <w:tcBorders>
              <w:top w:val="single" w:sz="4" w:space="0" w:color="auto"/>
              <w:left w:val="nil"/>
              <w:bottom w:val="single" w:sz="4" w:space="0" w:color="auto"/>
              <w:right w:val="single" w:sz="4" w:space="0" w:color="auto"/>
            </w:tcBorders>
            <w:shd w:val="clear" w:color="auto" w:fill="00B050"/>
            <w:noWrap/>
            <w:vAlign w:val="bottom"/>
          </w:tcPr>
          <w:p w:rsidR="000077A9" w:rsidRPr="008756F2" w:rsidRDefault="000077A9" w:rsidP="000077A9">
            <w:pPr>
              <w:jc w:val="center"/>
              <w:rPr>
                <w:rFonts w:ascii="Verdana" w:eastAsia="Times New Roman" w:hAnsi="Verdana" w:cstheme="minorHAnsi"/>
                <w:b/>
                <w:sz w:val="20"/>
                <w:szCs w:val="20"/>
                <w:lang w:eastAsia="en-GB"/>
              </w:rPr>
            </w:pPr>
            <w:r w:rsidRPr="008756F2">
              <w:rPr>
                <w:rFonts w:ascii="Verdana" w:eastAsia="Times New Roman" w:hAnsi="Verdana" w:cstheme="minorHAnsi"/>
                <w:b/>
                <w:sz w:val="20"/>
                <w:szCs w:val="20"/>
                <w:lang w:eastAsia="en-GB"/>
              </w:rPr>
              <w:t>Target</w:t>
            </w:r>
          </w:p>
        </w:tc>
        <w:tc>
          <w:tcPr>
            <w:tcW w:w="1135" w:type="dxa"/>
            <w:tcBorders>
              <w:top w:val="single" w:sz="4" w:space="0" w:color="auto"/>
              <w:left w:val="nil"/>
              <w:bottom w:val="single" w:sz="4" w:space="0" w:color="auto"/>
              <w:right w:val="single" w:sz="4" w:space="0" w:color="auto"/>
            </w:tcBorders>
            <w:shd w:val="clear" w:color="auto" w:fill="00B050"/>
            <w:vAlign w:val="bottom"/>
          </w:tcPr>
          <w:p w:rsidR="000077A9" w:rsidRPr="008756F2" w:rsidRDefault="000077A9" w:rsidP="000077A9">
            <w:pPr>
              <w:jc w:val="center"/>
              <w:rPr>
                <w:rFonts w:ascii="Verdana" w:eastAsia="Times New Roman" w:hAnsi="Verdana" w:cstheme="minorHAnsi"/>
                <w:b/>
                <w:sz w:val="20"/>
                <w:szCs w:val="20"/>
                <w:lang w:eastAsia="en-GB"/>
              </w:rPr>
            </w:pPr>
            <w:r w:rsidRPr="008756F2">
              <w:rPr>
                <w:rFonts w:ascii="Verdana" w:eastAsia="Times New Roman" w:hAnsi="Verdana" w:cstheme="minorHAnsi"/>
                <w:b/>
                <w:sz w:val="20"/>
                <w:szCs w:val="20"/>
                <w:lang w:eastAsia="en-GB"/>
              </w:rPr>
              <w:t>Actual</w:t>
            </w:r>
          </w:p>
        </w:tc>
        <w:tc>
          <w:tcPr>
            <w:tcW w:w="1223" w:type="dxa"/>
            <w:tcBorders>
              <w:top w:val="single" w:sz="4" w:space="0" w:color="auto"/>
              <w:left w:val="nil"/>
              <w:bottom w:val="single" w:sz="4" w:space="0" w:color="auto"/>
              <w:right w:val="single" w:sz="4" w:space="0" w:color="auto"/>
            </w:tcBorders>
            <w:shd w:val="clear" w:color="auto" w:fill="00B050"/>
          </w:tcPr>
          <w:p w:rsidR="000077A9" w:rsidRPr="008756F2" w:rsidRDefault="000077A9" w:rsidP="000077A9">
            <w:pPr>
              <w:jc w:val="center"/>
              <w:rPr>
                <w:rFonts w:ascii="Verdana" w:eastAsia="Times New Roman" w:hAnsi="Verdana" w:cstheme="minorHAnsi"/>
                <w:b/>
                <w:sz w:val="20"/>
                <w:szCs w:val="20"/>
                <w:lang w:eastAsia="en-GB"/>
              </w:rPr>
            </w:pPr>
          </w:p>
          <w:p w:rsidR="000077A9" w:rsidRPr="008756F2" w:rsidRDefault="000077A9" w:rsidP="000077A9">
            <w:pPr>
              <w:jc w:val="center"/>
              <w:rPr>
                <w:rFonts w:ascii="Verdana" w:eastAsia="Times New Roman" w:hAnsi="Verdana" w:cstheme="minorHAnsi"/>
                <w:b/>
                <w:sz w:val="20"/>
                <w:szCs w:val="20"/>
                <w:lang w:eastAsia="en-GB"/>
              </w:rPr>
            </w:pPr>
          </w:p>
          <w:p w:rsidR="000077A9" w:rsidRPr="008756F2" w:rsidRDefault="000077A9" w:rsidP="000077A9">
            <w:pPr>
              <w:jc w:val="center"/>
              <w:rPr>
                <w:rFonts w:ascii="Verdana" w:eastAsia="Times New Roman" w:hAnsi="Verdana" w:cstheme="minorHAnsi"/>
                <w:b/>
                <w:sz w:val="20"/>
                <w:szCs w:val="20"/>
                <w:lang w:eastAsia="en-GB"/>
              </w:rPr>
            </w:pPr>
          </w:p>
          <w:p w:rsidR="000077A9" w:rsidRPr="008756F2" w:rsidRDefault="000077A9" w:rsidP="000077A9">
            <w:pPr>
              <w:jc w:val="center"/>
              <w:rPr>
                <w:rFonts w:ascii="Verdana" w:eastAsia="Times New Roman" w:hAnsi="Verdana" w:cstheme="minorHAnsi"/>
                <w:b/>
                <w:sz w:val="20"/>
                <w:szCs w:val="20"/>
                <w:lang w:eastAsia="en-GB"/>
              </w:rPr>
            </w:pPr>
            <w:r w:rsidRPr="008756F2">
              <w:rPr>
                <w:rFonts w:ascii="Verdana" w:eastAsia="Times New Roman" w:hAnsi="Verdana" w:cstheme="minorHAnsi"/>
                <w:b/>
                <w:sz w:val="20"/>
                <w:szCs w:val="20"/>
                <w:lang w:eastAsia="en-GB"/>
              </w:rPr>
              <w:t>Variance</w:t>
            </w:r>
          </w:p>
        </w:tc>
      </w:tr>
      <w:tr w:rsidR="000077A9" w:rsidRPr="008756F2" w:rsidTr="006E4A0D">
        <w:trPr>
          <w:trHeight w:val="510"/>
        </w:trPr>
        <w:tc>
          <w:tcPr>
            <w:tcW w:w="5343" w:type="dxa"/>
            <w:gridSpan w:val="2"/>
            <w:tcBorders>
              <w:top w:val="nil"/>
              <w:left w:val="single" w:sz="4" w:space="0" w:color="auto"/>
              <w:bottom w:val="single" w:sz="4" w:space="0" w:color="auto"/>
              <w:right w:val="single" w:sz="4" w:space="0" w:color="auto"/>
            </w:tcBorders>
            <w:shd w:val="clear" w:color="auto" w:fill="00B050"/>
            <w:vAlign w:val="bottom"/>
            <w:hideMark/>
          </w:tcPr>
          <w:p w:rsidR="000077A9" w:rsidRPr="008756F2" w:rsidRDefault="000077A9" w:rsidP="000077A9">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Young person reports that their own participation in antisocial and/or criminal behaviour has reduced</w:t>
            </w:r>
          </w:p>
        </w:tc>
        <w:tc>
          <w:tcPr>
            <w:tcW w:w="1315" w:type="dxa"/>
            <w:tcBorders>
              <w:top w:val="nil"/>
              <w:left w:val="nil"/>
              <w:bottom w:val="single" w:sz="4" w:space="0" w:color="auto"/>
              <w:right w:val="single" w:sz="4" w:space="0" w:color="auto"/>
            </w:tcBorders>
            <w:shd w:val="clear" w:color="auto" w:fill="00B050"/>
            <w:noWrap/>
            <w:vAlign w:val="bottom"/>
          </w:tcPr>
          <w:p w:rsidR="000077A9" w:rsidRPr="008756F2" w:rsidRDefault="000077A9" w:rsidP="000077A9">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61</w:t>
            </w:r>
          </w:p>
        </w:tc>
        <w:tc>
          <w:tcPr>
            <w:tcW w:w="1135" w:type="dxa"/>
            <w:tcBorders>
              <w:top w:val="nil"/>
              <w:left w:val="nil"/>
              <w:bottom w:val="single" w:sz="4" w:space="0" w:color="auto"/>
              <w:right w:val="single" w:sz="4" w:space="0" w:color="auto"/>
            </w:tcBorders>
            <w:shd w:val="clear" w:color="auto" w:fill="00B050"/>
            <w:vAlign w:val="bottom"/>
          </w:tcPr>
          <w:p w:rsidR="000077A9" w:rsidRPr="008756F2" w:rsidRDefault="00D71E14" w:rsidP="000077A9">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71</w:t>
            </w:r>
          </w:p>
        </w:tc>
        <w:tc>
          <w:tcPr>
            <w:tcW w:w="1223" w:type="dxa"/>
            <w:tcBorders>
              <w:top w:val="nil"/>
              <w:left w:val="nil"/>
              <w:bottom w:val="single" w:sz="4" w:space="0" w:color="auto"/>
              <w:right w:val="single" w:sz="4" w:space="0" w:color="auto"/>
            </w:tcBorders>
            <w:shd w:val="clear" w:color="auto" w:fill="00B050"/>
          </w:tcPr>
          <w:p w:rsidR="000077A9" w:rsidRPr="008756F2" w:rsidRDefault="000077A9" w:rsidP="000077A9">
            <w:pPr>
              <w:jc w:val="center"/>
              <w:rPr>
                <w:rFonts w:ascii="Verdana" w:eastAsia="Times New Roman" w:hAnsi="Verdana" w:cstheme="minorHAnsi"/>
                <w:sz w:val="20"/>
                <w:szCs w:val="20"/>
                <w:lang w:eastAsia="en-GB"/>
              </w:rPr>
            </w:pPr>
          </w:p>
          <w:p w:rsidR="000077A9" w:rsidRPr="008756F2" w:rsidRDefault="000077A9" w:rsidP="000077A9">
            <w:pPr>
              <w:jc w:val="center"/>
              <w:rPr>
                <w:rFonts w:ascii="Verdana" w:eastAsia="Times New Roman" w:hAnsi="Verdana" w:cstheme="minorHAnsi"/>
                <w:sz w:val="20"/>
                <w:szCs w:val="20"/>
                <w:lang w:eastAsia="en-GB"/>
              </w:rPr>
            </w:pPr>
          </w:p>
          <w:p w:rsidR="000077A9" w:rsidRPr="008756F2" w:rsidRDefault="00D71E14" w:rsidP="000077A9">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+10</w:t>
            </w:r>
          </w:p>
        </w:tc>
      </w:tr>
    </w:tbl>
    <w:p w:rsidR="00182D4A" w:rsidRPr="008756F2" w:rsidRDefault="00075DA4" w:rsidP="00182D4A">
      <w:pPr>
        <w:rPr>
          <w:rFonts w:ascii="Verdana" w:hAnsi="Verdana" w:cstheme="minorHAnsi"/>
        </w:rPr>
      </w:pPr>
      <w:r w:rsidRPr="008756F2">
        <w:rPr>
          <w:rFonts w:ascii="Verdana" w:hAnsi="Verdana" w:cstheme="minorHAnsi"/>
          <w:b/>
        </w:rPr>
        <w:t xml:space="preserve"> </w:t>
      </w:r>
    </w:p>
    <w:tbl>
      <w:tblPr>
        <w:tblW w:w="8579" w:type="dxa"/>
        <w:tblInd w:w="-5" w:type="dxa"/>
        <w:tblLook w:val="04A0" w:firstRow="1" w:lastRow="0" w:firstColumn="1" w:lastColumn="0" w:noHBand="0" w:noVBand="1"/>
      </w:tblPr>
      <w:tblGrid>
        <w:gridCol w:w="6237"/>
        <w:gridCol w:w="1560"/>
        <w:gridCol w:w="236"/>
        <w:gridCol w:w="310"/>
        <w:gridCol w:w="236"/>
      </w:tblGrid>
      <w:tr w:rsidR="00F831BA" w:rsidRPr="008756F2" w:rsidTr="00F831BA">
        <w:trPr>
          <w:gridAfter w:val="3"/>
          <w:wAfter w:w="782" w:type="dxa"/>
          <w:trHeight w:val="255"/>
        </w:trPr>
        <w:tc>
          <w:tcPr>
            <w:tcW w:w="6237"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F831BA" w:rsidRPr="008756F2" w:rsidRDefault="00F831BA" w:rsidP="00182D4A">
            <w:pPr>
              <w:rPr>
                <w:rFonts w:ascii="Verdana" w:eastAsia="Times New Roman" w:hAnsi="Verdana" w:cstheme="minorHAnsi"/>
                <w:b/>
                <w:sz w:val="20"/>
                <w:szCs w:val="20"/>
                <w:lang w:eastAsia="en-GB"/>
              </w:rPr>
            </w:pPr>
            <w:r w:rsidRPr="008756F2">
              <w:rPr>
                <w:rFonts w:ascii="Verdana" w:eastAsia="Times New Roman" w:hAnsi="Verdana" w:cstheme="minorHAnsi"/>
                <w:b/>
                <w:sz w:val="20"/>
                <w:szCs w:val="20"/>
                <w:lang w:eastAsia="en-GB"/>
              </w:rPr>
              <w:t xml:space="preserve">Accredited Training </w:t>
            </w:r>
          </w:p>
        </w:tc>
        <w:tc>
          <w:tcPr>
            <w:tcW w:w="1560" w:type="dxa"/>
            <w:tcBorders>
              <w:top w:val="single" w:sz="4" w:space="0" w:color="auto"/>
              <w:left w:val="nil"/>
              <w:bottom w:val="single" w:sz="4" w:space="0" w:color="auto"/>
              <w:right w:val="single" w:sz="4" w:space="0" w:color="auto"/>
            </w:tcBorders>
            <w:shd w:val="clear" w:color="auto" w:fill="00B050"/>
            <w:noWrap/>
            <w:vAlign w:val="bottom"/>
          </w:tcPr>
          <w:p w:rsidR="00F831BA" w:rsidRPr="008756F2" w:rsidRDefault="00F831BA" w:rsidP="00F831BA">
            <w:pPr>
              <w:jc w:val="center"/>
              <w:rPr>
                <w:rFonts w:ascii="Verdana" w:eastAsia="Times New Roman" w:hAnsi="Verdana" w:cstheme="minorHAnsi"/>
                <w:b/>
                <w:sz w:val="20"/>
                <w:szCs w:val="20"/>
                <w:lang w:eastAsia="en-GB"/>
              </w:rPr>
            </w:pPr>
          </w:p>
        </w:tc>
      </w:tr>
      <w:tr w:rsidR="00F831BA" w:rsidRPr="008756F2" w:rsidTr="00F831BA">
        <w:trPr>
          <w:gridAfter w:val="3"/>
          <w:wAfter w:w="782" w:type="dxa"/>
          <w:trHeight w:val="255"/>
        </w:trPr>
        <w:tc>
          <w:tcPr>
            <w:tcW w:w="6237"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F831BA" w:rsidRPr="008756F2" w:rsidRDefault="00F831BA" w:rsidP="00DA46EB">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Fire skills SCQF Level 4</w:t>
            </w:r>
          </w:p>
        </w:tc>
        <w:tc>
          <w:tcPr>
            <w:tcW w:w="1560" w:type="dxa"/>
            <w:tcBorders>
              <w:top w:val="single" w:sz="4" w:space="0" w:color="auto"/>
              <w:left w:val="nil"/>
              <w:bottom w:val="single" w:sz="4" w:space="0" w:color="auto"/>
              <w:right w:val="single" w:sz="4" w:space="0" w:color="auto"/>
            </w:tcBorders>
            <w:shd w:val="clear" w:color="auto" w:fill="00B050"/>
            <w:noWrap/>
            <w:vAlign w:val="bottom"/>
            <w:hideMark/>
          </w:tcPr>
          <w:p w:rsidR="00F831BA" w:rsidRPr="008756F2" w:rsidRDefault="00F831BA" w:rsidP="00F831BA">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15</w:t>
            </w:r>
          </w:p>
        </w:tc>
      </w:tr>
      <w:tr w:rsidR="00F831BA" w:rsidRPr="008756F2" w:rsidTr="00F831BA">
        <w:trPr>
          <w:gridAfter w:val="3"/>
          <w:wAfter w:w="782" w:type="dxa"/>
          <w:trHeight w:val="255"/>
        </w:trPr>
        <w:tc>
          <w:tcPr>
            <w:tcW w:w="6237" w:type="dxa"/>
            <w:tcBorders>
              <w:top w:val="single" w:sz="4" w:space="0" w:color="auto"/>
              <w:left w:val="single" w:sz="4" w:space="0" w:color="auto"/>
              <w:bottom w:val="single" w:sz="4" w:space="0" w:color="auto"/>
              <w:right w:val="single" w:sz="4" w:space="0" w:color="auto"/>
            </w:tcBorders>
            <w:shd w:val="clear" w:color="auto" w:fill="00B050"/>
            <w:noWrap/>
            <w:vAlign w:val="bottom"/>
          </w:tcPr>
          <w:p w:rsidR="00F831BA" w:rsidRPr="008756F2" w:rsidRDefault="00F831BA" w:rsidP="00DA46EB">
            <w:pPr>
              <w:rPr>
                <w:rFonts w:ascii="Verdana" w:eastAsia="Times New Roman" w:hAnsi="Verdana" w:cstheme="minorHAnsi"/>
                <w:b/>
                <w:sz w:val="20"/>
                <w:szCs w:val="20"/>
                <w:lang w:eastAsia="en-GB"/>
              </w:rPr>
            </w:pPr>
            <w:r w:rsidRPr="008756F2">
              <w:rPr>
                <w:rFonts w:ascii="Verdana" w:eastAsia="Times New Roman" w:hAnsi="Verdana" w:cstheme="minorHAnsi"/>
                <w:b/>
                <w:sz w:val="20"/>
                <w:szCs w:val="20"/>
                <w:lang w:eastAsia="en-GB"/>
              </w:rPr>
              <w:t>Non- Accredited Training</w:t>
            </w:r>
          </w:p>
        </w:tc>
        <w:tc>
          <w:tcPr>
            <w:tcW w:w="1560" w:type="dxa"/>
            <w:tcBorders>
              <w:top w:val="single" w:sz="4" w:space="0" w:color="auto"/>
              <w:left w:val="nil"/>
              <w:bottom w:val="single" w:sz="4" w:space="0" w:color="auto"/>
              <w:right w:val="single" w:sz="4" w:space="0" w:color="auto"/>
            </w:tcBorders>
            <w:shd w:val="clear" w:color="auto" w:fill="00B050"/>
            <w:noWrap/>
            <w:vAlign w:val="bottom"/>
          </w:tcPr>
          <w:p w:rsidR="00F831BA" w:rsidRPr="008756F2" w:rsidRDefault="00F831BA" w:rsidP="00F831BA">
            <w:pPr>
              <w:jc w:val="center"/>
              <w:rPr>
                <w:rFonts w:ascii="Verdana" w:eastAsia="Times New Roman" w:hAnsi="Verdana" w:cstheme="minorHAnsi"/>
                <w:sz w:val="20"/>
                <w:szCs w:val="20"/>
                <w:lang w:eastAsia="en-GB"/>
              </w:rPr>
            </w:pPr>
          </w:p>
        </w:tc>
      </w:tr>
      <w:tr w:rsidR="00F831BA" w:rsidRPr="008756F2" w:rsidTr="00F831BA">
        <w:trPr>
          <w:gridAfter w:val="3"/>
          <w:wAfter w:w="782" w:type="dxa"/>
          <w:trHeight w:val="255"/>
        </w:trPr>
        <w:tc>
          <w:tcPr>
            <w:tcW w:w="6237" w:type="dxa"/>
            <w:tcBorders>
              <w:top w:val="nil"/>
              <w:left w:val="single" w:sz="4" w:space="0" w:color="auto"/>
              <w:bottom w:val="single" w:sz="4" w:space="0" w:color="auto"/>
              <w:right w:val="single" w:sz="4" w:space="0" w:color="auto"/>
            </w:tcBorders>
            <w:shd w:val="clear" w:color="auto" w:fill="00B050"/>
            <w:noWrap/>
            <w:vAlign w:val="bottom"/>
            <w:hideMark/>
          </w:tcPr>
          <w:p w:rsidR="00F831BA" w:rsidRPr="008756F2" w:rsidRDefault="00F831BA" w:rsidP="00DA46EB">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Manual Handling</w:t>
            </w:r>
          </w:p>
        </w:tc>
        <w:tc>
          <w:tcPr>
            <w:tcW w:w="1560" w:type="dxa"/>
            <w:tcBorders>
              <w:top w:val="nil"/>
              <w:left w:val="nil"/>
              <w:bottom w:val="single" w:sz="4" w:space="0" w:color="auto"/>
              <w:right w:val="single" w:sz="4" w:space="0" w:color="auto"/>
            </w:tcBorders>
            <w:shd w:val="clear" w:color="auto" w:fill="00B050"/>
            <w:noWrap/>
            <w:vAlign w:val="bottom"/>
            <w:hideMark/>
          </w:tcPr>
          <w:p w:rsidR="00F831BA" w:rsidRPr="008756F2" w:rsidRDefault="00F831BA" w:rsidP="00F831BA">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49</w:t>
            </w:r>
          </w:p>
        </w:tc>
      </w:tr>
      <w:tr w:rsidR="00F831BA" w:rsidRPr="008756F2" w:rsidTr="00F831BA">
        <w:trPr>
          <w:gridAfter w:val="3"/>
          <w:wAfter w:w="782" w:type="dxa"/>
          <w:trHeight w:val="255"/>
        </w:trPr>
        <w:tc>
          <w:tcPr>
            <w:tcW w:w="6237" w:type="dxa"/>
            <w:tcBorders>
              <w:top w:val="nil"/>
              <w:left w:val="single" w:sz="4" w:space="0" w:color="auto"/>
              <w:bottom w:val="single" w:sz="4" w:space="0" w:color="auto"/>
              <w:right w:val="single" w:sz="4" w:space="0" w:color="auto"/>
            </w:tcBorders>
            <w:shd w:val="clear" w:color="auto" w:fill="00B050"/>
            <w:noWrap/>
            <w:vAlign w:val="bottom"/>
            <w:hideMark/>
          </w:tcPr>
          <w:p w:rsidR="00F831BA" w:rsidRPr="008756F2" w:rsidRDefault="00F831BA" w:rsidP="00DA46EB">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Health and Safety in the workplace</w:t>
            </w:r>
          </w:p>
        </w:tc>
        <w:tc>
          <w:tcPr>
            <w:tcW w:w="1560" w:type="dxa"/>
            <w:tcBorders>
              <w:top w:val="nil"/>
              <w:left w:val="nil"/>
              <w:bottom w:val="single" w:sz="4" w:space="0" w:color="auto"/>
              <w:right w:val="single" w:sz="4" w:space="0" w:color="auto"/>
            </w:tcBorders>
            <w:shd w:val="clear" w:color="auto" w:fill="00B050"/>
            <w:noWrap/>
            <w:vAlign w:val="bottom"/>
            <w:hideMark/>
          </w:tcPr>
          <w:p w:rsidR="00F831BA" w:rsidRPr="008756F2" w:rsidRDefault="00F831BA" w:rsidP="00F831BA">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49</w:t>
            </w:r>
          </w:p>
        </w:tc>
      </w:tr>
      <w:tr w:rsidR="0003158B" w:rsidRPr="008756F2" w:rsidTr="00F831BA">
        <w:trPr>
          <w:trHeight w:val="300"/>
        </w:trPr>
        <w:tc>
          <w:tcPr>
            <w:tcW w:w="6237" w:type="dxa"/>
            <w:tcBorders>
              <w:top w:val="nil"/>
              <w:left w:val="nil"/>
              <w:bottom w:val="nil"/>
              <w:right w:val="nil"/>
            </w:tcBorders>
            <w:shd w:val="clear" w:color="auto" w:fill="auto"/>
            <w:noWrap/>
            <w:vAlign w:val="bottom"/>
            <w:hideMark/>
          </w:tcPr>
          <w:p w:rsidR="0003158B" w:rsidRPr="008756F2" w:rsidRDefault="0003158B" w:rsidP="00DA46EB">
            <w:pPr>
              <w:rPr>
                <w:rFonts w:ascii="Verdana" w:eastAsia="Times New Roman" w:hAnsi="Verdana" w:cstheme="minorHAnsi"/>
                <w:b/>
                <w:bCs/>
                <w:lang w:eastAsia="en-GB"/>
              </w:rPr>
            </w:pPr>
          </w:p>
        </w:tc>
        <w:tc>
          <w:tcPr>
            <w:tcW w:w="1796" w:type="dxa"/>
            <w:gridSpan w:val="2"/>
            <w:tcBorders>
              <w:top w:val="nil"/>
              <w:left w:val="nil"/>
              <w:bottom w:val="nil"/>
              <w:right w:val="nil"/>
            </w:tcBorders>
          </w:tcPr>
          <w:p w:rsidR="0003158B" w:rsidRPr="008756F2" w:rsidRDefault="0003158B" w:rsidP="00DA46EB">
            <w:pPr>
              <w:rPr>
                <w:rFonts w:ascii="Verdana" w:eastAsia="Times New Roman" w:hAnsi="Verdana" w:cstheme="minorHAnsi"/>
                <w:b/>
                <w:bCs/>
                <w:sz w:val="24"/>
                <w:szCs w:val="24"/>
                <w:lang w:eastAsia="en-GB"/>
              </w:rPr>
            </w:pPr>
          </w:p>
        </w:tc>
        <w:tc>
          <w:tcPr>
            <w:tcW w:w="310" w:type="dxa"/>
            <w:tcBorders>
              <w:top w:val="nil"/>
              <w:left w:val="nil"/>
              <w:bottom w:val="nil"/>
              <w:right w:val="nil"/>
            </w:tcBorders>
          </w:tcPr>
          <w:p w:rsidR="0003158B" w:rsidRPr="008756F2" w:rsidRDefault="0003158B" w:rsidP="00DA46EB">
            <w:pPr>
              <w:rPr>
                <w:rFonts w:ascii="Verdana" w:eastAsia="Times New Roman" w:hAnsi="Verdana" w:cstheme="minorHAnsi"/>
                <w:b/>
                <w:bCs/>
                <w:sz w:val="24"/>
                <w:szCs w:val="24"/>
                <w:lang w:eastAsia="en-GB"/>
              </w:rPr>
            </w:pPr>
          </w:p>
        </w:tc>
        <w:tc>
          <w:tcPr>
            <w:tcW w:w="236" w:type="dxa"/>
            <w:tcBorders>
              <w:top w:val="nil"/>
              <w:left w:val="nil"/>
              <w:bottom w:val="nil"/>
              <w:right w:val="nil"/>
            </w:tcBorders>
          </w:tcPr>
          <w:p w:rsidR="0003158B" w:rsidRPr="008756F2" w:rsidRDefault="0003158B" w:rsidP="00DA46EB">
            <w:pPr>
              <w:rPr>
                <w:rFonts w:ascii="Verdana" w:eastAsia="Times New Roman" w:hAnsi="Verdana" w:cstheme="minorHAnsi"/>
                <w:b/>
                <w:bCs/>
                <w:sz w:val="24"/>
                <w:szCs w:val="24"/>
                <w:lang w:eastAsia="en-GB"/>
              </w:rPr>
            </w:pPr>
          </w:p>
        </w:tc>
      </w:tr>
    </w:tbl>
    <w:tbl>
      <w:tblPr>
        <w:tblStyle w:val="TableGrid"/>
        <w:tblW w:w="0" w:type="auto"/>
        <w:tblLook w:val="04A0" w:firstRow="1" w:lastRow="0" w:firstColumn="1" w:lastColumn="0" w:noHBand="0" w:noVBand="1"/>
      </w:tblPr>
      <w:tblGrid>
        <w:gridCol w:w="4248"/>
        <w:gridCol w:w="1984"/>
        <w:gridCol w:w="1560"/>
      </w:tblGrid>
      <w:tr w:rsidR="00832BEE" w:rsidTr="007A78DE">
        <w:tc>
          <w:tcPr>
            <w:tcW w:w="4248" w:type="dxa"/>
            <w:shd w:val="clear" w:color="auto" w:fill="00B050"/>
          </w:tcPr>
          <w:p w:rsidR="00832BEE" w:rsidRPr="006E4A0D" w:rsidRDefault="006E4A0D" w:rsidP="00575E99">
            <w:pPr>
              <w:rPr>
                <w:rFonts w:ascii="Verdana" w:hAnsi="Verdana" w:cstheme="minorHAnsi"/>
                <w:b/>
                <w:sz w:val="20"/>
                <w:szCs w:val="20"/>
              </w:rPr>
            </w:pPr>
            <w:r w:rsidRPr="006E4A0D">
              <w:rPr>
                <w:rFonts w:ascii="Verdana" w:hAnsi="Verdana" w:cstheme="minorHAnsi"/>
                <w:b/>
                <w:sz w:val="20"/>
                <w:szCs w:val="20"/>
              </w:rPr>
              <w:t>Age</w:t>
            </w:r>
          </w:p>
        </w:tc>
        <w:tc>
          <w:tcPr>
            <w:tcW w:w="1984" w:type="dxa"/>
            <w:shd w:val="clear" w:color="auto" w:fill="00B050"/>
          </w:tcPr>
          <w:p w:rsidR="00832BEE" w:rsidRPr="00832BEE" w:rsidRDefault="00832BEE" w:rsidP="00575E99">
            <w:pPr>
              <w:rPr>
                <w:rFonts w:ascii="Verdana" w:hAnsi="Verdana" w:cstheme="minorHAnsi"/>
                <w:b/>
                <w:sz w:val="20"/>
                <w:szCs w:val="20"/>
              </w:rPr>
            </w:pPr>
            <w:r w:rsidRPr="00832BEE">
              <w:rPr>
                <w:rFonts w:ascii="Verdana" w:hAnsi="Verdana" w:cstheme="minorHAnsi"/>
                <w:b/>
                <w:sz w:val="20"/>
                <w:szCs w:val="20"/>
              </w:rPr>
              <w:t xml:space="preserve">Male </w:t>
            </w:r>
          </w:p>
        </w:tc>
        <w:tc>
          <w:tcPr>
            <w:tcW w:w="1560" w:type="dxa"/>
            <w:shd w:val="clear" w:color="auto" w:fill="00B050"/>
          </w:tcPr>
          <w:p w:rsidR="00832BEE" w:rsidRPr="00832BEE" w:rsidRDefault="00832BEE" w:rsidP="00575E99">
            <w:pPr>
              <w:rPr>
                <w:rFonts w:ascii="Verdana" w:hAnsi="Verdana" w:cstheme="minorHAnsi"/>
                <w:b/>
                <w:sz w:val="20"/>
                <w:szCs w:val="20"/>
              </w:rPr>
            </w:pPr>
            <w:r w:rsidRPr="00832BEE">
              <w:rPr>
                <w:rFonts w:ascii="Verdana" w:hAnsi="Verdana" w:cstheme="minorHAnsi"/>
                <w:b/>
                <w:sz w:val="20"/>
                <w:szCs w:val="20"/>
              </w:rPr>
              <w:t xml:space="preserve">Female </w:t>
            </w:r>
          </w:p>
        </w:tc>
      </w:tr>
      <w:tr w:rsidR="00832BEE" w:rsidTr="007A78DE">
        <w:tc>
          <w:tcPr>
            <w:tcW w:w="4248"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16</w:t>
            </w:r>
          </w:p>
        </w:tc>
        <w:tc>
          <w:tcPr>
            <w:tcW w:w="1984"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6</w:t>
            </w:r>
          </w:p>
        </w:tc>
        <w:tc>
          <w:tcPr>
            <w:tcW w:w="1560"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0</w:t>
            </w:r>
          </w:p>
        </w:tc>
      </w:tr>
      <w:tr w:rsidR="00832BEE" w:rsidTr="007A78DE">
        <w:tc>
          <w:tcPr>
            <w:tcW w:w="4248"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17</w:t>
            </w:r>
          </w:p>
        </w:tc>
        <w:tc>
          <w:tcPr>
            <w:tcW w:w="1984"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11</w:t>
            </w:r>
          </w:p>
        </w:tc>
        <w:tc>
          <w:tcPr>
            <w:tcW w:w="1560"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3</w:t>
            </w:r>
          </w:p>
        </w:tc>
      </w:tr>
      <w:tr w:rsidR="00832BEE" w:rsidTr="007A78DE">
        <w:tc>
          <w:tcPr>
            <w:tcW w:w="4248"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18</w:t>
            </w:r>
          </w:p>
        </w:tc>
        <w:tc>
          <w:tcPr>
            <w:tcW w:w="1984"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7</w:t>
            </w:r>
          </w:p>
        </w:tc>
        <w:tc>
          <w:tcPr>
            <w:tcW w:w="1560"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1</w:t>
            </w:r>
          </w:p>
        </w:tc>
      </w:tr>
      <w:tr w:rsidR="00832BEE" w:rsidTr="007A78DE">
        <w:tc>
          <w:tcPr>
            <w:tcW w:w="4248"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19</w:t>
            </w:r>
          </w:p>
        </w:tc>
        <w:tc>
          <w:tcPr>
            <w:tcW w:w="1984"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9</w:t>
            </w:r>
          </w:p>
        </w:tc>
        <w:tc>
          <w:tcPr>
            <w:tcW w:w="1560"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0</w:t>
            </w:r>
          </w:p>
        </w:tc>
      </w:tr>
      <w:tr w:rsidR="00832BEE" w:rsidTr="007A78DE">
        <w:tc>
          <w:tcPr>
            <w:tcW w:w="4248"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20</w:t>
            </w:r>
          </w:p>
        </w:tc>
        <w:tc>
          <w:tcPr>
            <w:tcW w:w="1984"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9</w:t>
            </w:r>
          </w:p>
        </w:tc>
        <w:tc>
          <w:tcPr>
            <w:tcW w:w="1560"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0</w:t>
            </w:r>
          </w:p>
        </w:tc>
      </w:tr>
      <w:tr w:rsidR="00832BEE" w:rsidTr="007A78DE">
        <w:trPr>
          <w:trHeight w:val="70"/>
        </w:trPr>
        <w:tc>
          <w:tcPr>
            <w:tcW w:w="4248"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21</w:t>
            </w:r>
          </w:p>
        </w:tc>
        <w:tc>
          <w:tcPr>
            <w:tcW w:w="1984"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6</w:t>
            </w:r>
          </w:p>
        </w:tc>
        <w:tc>
          <w:tcPr>
            <w:tcW w:w="1560"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0</w:t>
            </w:r>
          </w:p>
        </w:tc>
      </w:tr>
      <w:tr w:rsidR="00832BEE" w:rsidTr="007A78DE">
        <w:tc>
          <w:tcPr>
            <w:tcW w:w="4248"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22</w:t>
            </w:r>
          </w:p>
        </w:tc>
        <w:tc>
          <w:tcPr>
            <w:tcW w:w="1984"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4</w:t>
            </w:r>
          </w:p>
        </w:tc>
        <w:tc>
          <w:tcPr>
            <w:tcW w:w="1560"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0</w:t>
            </w:r>
          </w:p>
        </w:tc>
      </w:tr>
      <w:tr w:rsidR="00832BEE" w:rsidTr="007A78DE">
        <w:tc>
          <w:tcPr>
            <w:tcW w:w="4248"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23</w:t>
            </w:r>
          </w:p>
        </w:tc>
        <w:tc>
          <w:tcPr>
            <w:tcW w:w="1984"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7</w:t>
            </w:r>
          </w:p>
        </w:tc>
        <w:tc>
          <w:tcPr>
            <w:tcW w:w="1560"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0</w:t>
            </w:r>
          </w:p>
        </w:tc>
      </w:tr>
      <w:tr w:rsidR="00832BEE" w:rsidTr="007A78DE">
        <w:tc>
          <w:tcPr>
            <w:tcW w:w="4248"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24</w:t>
            </w:r>
          </w:p>
        </w:tc>
        <w:tc>
          <w:tcPr>
            <w:tcW w:w="1984"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11</w:t>
            </w:r>
          </w:p>
        </w:tc>
        <w:tc>
          <w:tcPr>
            <w:tcW w:w="1560"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2</w:t>
            </w:r>
          </w:p>
        </w:tc>
      </w:tr>
      <w:tr w:rsidR="00832BEE" w:rsidTr="007A78DE">
        <w:tc>
          <w:tcPr>
            <w:tcW w:w="4248" w:type="dxa"/>
            <w:shd w:val="clear" w:color="auto" w:fill="00B050"/>
          </w:tcPr>
          <w:p w:rsidR="00832BEE" w:rsidRPr="00B15AAA" w:rsidRDefault="00832BEE" w:rsidP="00832BEE">
            <w:pPr>
              <w:jc w:val="right"/>
              <w:rPr>
                <w:rFonts w:ascii="Verdana" w:hAnsi="Verdana" w:cstheme="minorHAnsi"/>
                <w:sz w:val="20"/>
                <w:szCs w:val="20"/>
              </w:rPr>
            </w:pPr>
            <w:r w:rsidRPr="00B15AAA">
              <w:rPr>
                <w:rFonts w:ascii="Verdana" w:hAnsi="Verdana" w:cstheme="minorHAnsi"/>
                <w:sz w:val="20"/>
                <w:szCs w:val="20"/>
              </w:rPr>
              <w:t xml:space="preserve">Total </w:t>
            </w:r>
          </w:p>
        </w:tc>
        <w:tc>
          <w:tcPr>
            <w:tcW w:w="1984"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70</w:t>
            </w:r>
          </w:p>
        </w:tc>
        <w:tc>
          <w:tcPr>
            <w:tcW w:w="1560" w:type="dxa"/>
            <w:shd w:val="clear" w:color="auto" w:fill="00B050"/>
          </w:tcPr>
          <w:p w:rsidR="00832BEE" w:rsidRPr="00B15AAA" w:rsidRDefault="00832BEE" w:rsidP="00575E99">
            <w:pPr>
              <w:rPr>
                <w:rFonts w:ascii="Verdana" w:hAnsi="Verdana" w:cstheme="minorHAnsi"/>
                <w:sz w:val="20"/>
                <w:szCs w:val="20"/>
              </w:rPr>
            </w:pPr>
            <w:r w:rsidRPr="00B15AAA">
              <w:rPr>
                <w:rFonts w:ascii="Verdana" w:hAnsi="Verdana" w:cstheme="minorHAnsi"/>
                <w:sz w:val="20"/>
                <w:szCs w:val="20"/>
              </w:rPr>
              <w:t>6</w:t>
            </w:r>
          </w:p>
        </w:tc>
      </w:tr>
    </w:tbl>
    <w:p w:rsidR="00C0466A" w:rsidRPr="008756F2" w:rsidRDefault="00C0466A" w:rsidP="00575E99">
      <w:pPr>
        <w:rPr>
          <w:rFonts w:ascii="Verdana" w:hAnsi="Verdana" w:cstheme="minorHAnsi"/>
          <w:b/>
          <w:sz w:val="20"/>
          <w:szCs w:val="20"/>
          <w:u w:val="single"/>
        </w:rPr>
      </w:pPr>
    </w:p>
    <w:tbl>
      <w:tblPr>
        <w:tblW w:w="7797" w:type="dxa"/>
        <w:tblInd w:w="-5" w:type="dxa"/>
        <w:tblLook w:val="04A0" w:firstRow="1" w:lastRow="0" w:firstColumn="1" w:lastColumn="0" w:noHBand="0" w:noVBand="1"/>
      </w:tblPr>
      <w:tblGrid>
        <w:gridCol w:w="6237"/>
        <w:gridCol w:w="1560"/>
      </w:tblGrid>
      <w:tr w:rsidR="00DA46EB" w:rsidRPr="008756F2" w:rsidTr="008756F2">
        <w:trPr>
          <w:trHeight w:val="255"/>
        </w:trPr>
        <w:tc>
          <w:tcPr>
            <w:tcW w:w="6237" w:type="dxa"/>
            <w:tcBorders>
              <w:top w:val="single" w:sz="4" w:space="0" w:color="auto"/>
              <w:left w:val="single" w:sz="4" w:space="0" w:color="auto"/>
              <w:bottom w:val="single" w:sz="4" w:space="0" w:color="auto"/>
              <w:right w:val="single" w:sz="4" w:space="0" w:color="auto"/>
            </w:tcBorders>
            <w:shd w:val="clear" w:color="auto" w:fill="00B050"/>
          </w:tcPr>
          <w:p w:rsidR="00DA46EB" w:rsidRPr="008756F2" w:rsidRDefault="00DA46EB" w:rsidP="00D3197F">
            <w:pPr>
              <w:rPr>
                <w:rFonts w:ascii="Verdana" w:eastAsia="Times New Roman" w:hAnsi="Verdana" w:cstheme="minorHAnsi"/>
                <w:sz w:val="20"/>
                <w:szCs w:val="20"/>
                <w:lang w:eastAsia="en-GB"/>
              </w:rPr>
            </w:pPr>
            <w:r w:rsidRPr="008756F2">
              <w:rPr>
                <w:rFonts w:ascii="Verdana" w:eastAsia="Times New Roman" w:hAnsi="Verdana" w:cstheme="minorHAnsi"/>
                <w:b/>
                <w:bCs/>
                <w:sz w:val="20"/>
                <w:szCs w:val="20"/>
                <w:lang w:eastAsia="en-GB"/>
              </w:rPr>
              <w:t>SIMD Breakdown</w:t>
            </w:r>
          </w:p>
        </w:tc>
        <w:tc>
          <w:tcPr>
            <w:tcW w:w="1560" w:type="dxa"/>
            <w:tcBorders>
              <w:top w:val="single" w:sz="4" w:space="0" w:color="auto"/>
              <w:left w:val="nil"/>
              <w:bottom w:val="single" w:sz="4" w:space="0" w:color="auto"/>
              <w:right w:val="single" w:sz="4" w:space="0" w:color="auto"/>
            </w:tcBorders>
            <w:shd w:val="clear" w:color="auto" w:fill="00B050"/>
          </w:tcPr>
          <w:p w:rsidR="00DA46EB" w:rsidRDefault="00E668EE" w:rsidP="00E668EE">
            <w:pPr>
              <w:jc w:val="center"/>
              <w:rPr>
                <w:rFonts w:ascii="Verdana" w:eastAsia="Times New Roman" w:hAnsi="Verdana" w:cstheme="minorHAnsi"/>
                <w:b/>
                <w:sz w:val="20"/>
                <w:szCs w:val="20"/>
                <w:lang w:eastAsia="en-GB"/>
              </w:rPr>
            </w:pPr>
            <w:r w:rsidRPr="008756F2">
              <w:rPr>
                <w:rFonts w:ascii="Verdana" w:eastAsia="Times New Roman" w:hAnsi="Verdana" w:cstheme="minorHAnsi"/>
                <w:b/>
                <w:sz w:val="20"/>
                <w:szCs w:val="20"/>
                <w:lang w:eastAsia="en-GB"/>
              </w:rPr>
              <w:t>Young people</w:t>
            </w:r>
          </w:p>
          <w:p w:rsidR="008756F2" w:rsidRPr="008756F2" w:rsidRDefault="008756F2" w:rsidP="00E668EE">
            <w:pPr>
              <w:jc w:val="center"/>
              <w:rPr>
                <w:rFonts w:ascii="Verdana" w:eastAsia="Times New Roman" w:hAnsi="Verdana" w:cstheme="minorHAnsi"/>
                <w:b/>
                <w:sz w:val="20"/>
                <w:szCs w:val="20"/>
                <w:lang w:eastAsia="en-GB"/>
              </w:rPr>
            </w:pPr>
          </w:p>
        </w:tc>
      </w:tr>
      <w:tr w:rsidR="00DA46EB" w:rsidRPr="008756F2" w:rsidTr="00F831BA">
        <w:trPr>
          <w:trHeight w:val="255"/>
        </w:trPr>
        <w:tc>
          <w:tcPr>
            <w:tcW w:w="6237" w:type="dxa"/>
            <w:tcBorders>
              <w:top w:val="single" w:sz="4" w:space="0" w:color="auto"/>
              <w:left w:val="single" w:sz="4" w:space="0" w:color="auto"/>
              <w:bottom w:val="single" w:sz="4" w:space="0" w:color="auto"/>
              <w:right w:val="single" w:sz="4" w:space="0" w:color="auto"/>
            </w:tcBorders>
            <w:shd w:val="clear" w:color="auto" w:fill="00B050"/>
            <w:vAlign w:val="bottom"/>
            <w:hideMark/>
          </w:tcPr>
          <w:p w:rsidR="00DA46EB" w:rsidRPr="008756F2" w:rsidRDefault="00DA46EB" w:rsidP="00D3197F">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0 to 20%</w:t>
            </w:r>
          </w:p>
        </w:tc>
        <w:tc>
          <w:tcPr>
            <w:tcW w:w="1560" w:type="dxa"/>
            <w:tcBorders>
              <w:top w:val="single" w:sz="4" w:space="0" w:color="auto"/>
              <w:left w:val="nil"/>
              <w:bottom w:val="single" w:sz="4" w:space="0" w:color="auto"/>
              <w:right w:val="single" w:sz="4" w:space="0" w:color="auto"/>
            </w:tcBorders>
            <w:shd w:val="clear" w:color="auto" w:fill="00B050"/>
            <w:vAlign w:val="bottom"/>
          </w:tcPr>
          <w:p w:rsidR="00DA46EB" w:rsidRPr="008756F2" w:rsidRDefault="00DA46EB" w:rsidP="00E668EE">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57</w:t>
            </w:r>
          </w:p>
        </w:tc>
      </w:tr>
      <w:tr w:rsidR="00DA46EB" w:rsidRPr="008756F2" w:rsidTr="00F831BA">
        <w:trPr>
          <w:trHeight w:val="255"/>
        </w:trPr>
        <w:tc>
          <w:tcPr>
            <w:tcW w:w="6237" w:type="dxa"/>
            <w:tcBorders>
              <w:top w:val="nil"/>
              <w:left w:val="single" w:sz="4" w:space="0" w:color="auto"/>
              <w:bottom w:val="single" w:sz="4" w:space="0" w:color="auto"/>
              <w:right w:val="single" w:sz="4" w:space="0" w:color="auto"/>
            </w:tcBorders>
            <w:shd w:val="clear" w:color="auto" w:fill="00B050"/>
            <w:vAlign w:val="bottom"/>
            <w:hideMark/>
          </w:tcPr>
          <w:p w:rsidR="00DA46EB" w:rsidRPr="008756F2" w:rsidRDefault="00DA46EB" w:rsidP="00D3197F">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0 to 30%</w:t>
            </w:r>
          </w:p>
        </w:tc>
        <w:tc>
          <w:tcPr>
            <w:tcW w:w="1560" w:type="dxa"/>
            <w:tcBorders>
              <w:top w:val="nil"/>
              <w:left w:val="nil"/>
              <w:bottom w:val="single" w:sz="4" w:space="0" w:color="auto"/>
              <w:right w:val="single" w:sz="4" w:space="0" w:color="auto"/>
            </w:tcBorders>
            <w:shd w:val="clear" w:color="auto" w:fill="00B050"/>
            <w:vAlign w:val="bottom"/>
          </w:tcPr>
          <w:p w:rsidR="00DA46EB" w:rsidRPr="008756F2" w:rsidRDefault="00DA46EB" w:rsidP="00E668EE">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62</w:t>
            </w:r>
          </w:p>
        </w:tc>
      </w:tr>
      <w:tr w:rsidR="00DA46EB" w:rsidRPr="008756F2" w:rsidTr="00F831BA">
        <w:trPr>
          <w:trHeight w:val="255"/>
        </w:trPr>
        <w:tc>
          <w:tcPr>
            <w:tcW w:w="6237" w:type="dxa"/>
            <w:tcBorders>
              <w:top w:val="nil"/>
              <w:left w:val="single" w:sz="4" w:space="0" w:color="auto"/>
              <w:bottom w:val="single" w:sz="4" w:space="0" w:color="auto"/>
              <w:right w:val="single" w:sz="4" w:space="0" w:color="auto"/>
            </w:tcBorders>
            <w:shd w:val="clear" w:color="auto" w:fill="00B050"/>
            <w:vAlign w:val="bottom"/>
            <w:hideMark/>
          </w:tcPr>
          <w:p w:rsidR="00DA46EB" w:rsidRPr="008756F2" w:rsidRDefault="00DA46EB" w:rsidP="00D3197F">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0 to 40 %</w:t>
            </w:r>
          </w:p>
        </w:tc>
        <w:tc>
          <w:tcPr>
            <w:tcW w:w="1560" w:type="dxa"/>
            <w:tcBorders>
              <w:top w:val="nil"/>
              <w:left w:val="nil"/>
              <w:bottom w:val="single" w:sz="4" w:space="0" w:color="auto"/>
              <w:right w:val="single" w:sz="4" w:space="0" w:color="auto"/>
            </w:tcBorders>
            <w:shd w:val="clear" w:color="auto" w:fill="00B050"/>
            <w:vAlign w:val="bottom"/>
          </w:tcPr>
          <w:p w:rsidR="00DA46EB" w:rsidRPr="008756F2" w:rsidRDefault="007F1775" w:rsidP="00E668EE">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66</w:t>
            </w:r>
          </w:p>
        </w:tc>
      </w:tr>
      <w:tr w:rsidR="00DA46EB" w:rsidRPr="008756F2" w:rsidTr="00F831BA">
        <w:trPr>
          <w:trHeight w:val="255"/>
        </w:trPr>
        <w:tc>
          <w:tcPr>
            <w:tcW w:w="6237" w:type="dxa"/>
            <w:tcBorders>
              <w:top w:val="nil"/>
              <w:left w:val="single" w:sz="4" w:space="0" w:color="auto"/>
              <w:bottom w:val="single" w:sz="4" w:space="0" w:color="auto"/>
              <w:right w:val="single" w:sz="4" w:space="0" w:color="auto"/>
            </w:tcBorders>
            <w:shd w:val="clear" w:color="auto" w:fill="00B050"/>
            <w:vAlign w:val="bottom"/>
            <w:hideMark/>
          </w:tcPr>
          <w:p w:rsidR="00DA46EB" w:rsidRPr="008756F2" w:rsidRDefault="00DA46EB" w:rsidP="00D3197F">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0 to 50%</w:t>
            </w:r>
          </w:p>
        </w:tc>
        <w:tc>
          <w:tcPr>
            <w:tcW w:w="1560" w:type="dxa"/>
            <w:tcBorders>
              <w:top w:val="nil"/>
              <w:left w:val="nil"/>
              <w:bottom w:val="single" w:sz="4" w:space="0" w:color="auto"/>
              <w:right w:val="single" w:sz="4" w:space="0" w:color="auto"/>
            </w:tcBorders>
            <w:shd w:val="clear" w:color="auto" w:fill="00B050"/>
            <w:vAlign w:val="bottom"/>
          </w:tcPr>
          <w:p w:rsidR="00DA46EB" w:rsidRPr="008756F2" w:rsidRDefault="004458D4" w:rsidP="00E668EE">
            <w:pPr>
              <w:jc w:val="center"/>
              <w:rPr>
                <w:rFonts w:ascii="Verdana" w:eastAsia="Times New Roman" w:hAnsi="Verdana" w:cstheme="minorHAnsi"/>
                <w:sz w:val="20"/>
                <w:szCs w:val="20"/>
                <w:lang w:eastAsia="en-GB"/>
              </w:rPr>
            </w:pPr>
            <w:r>
              <w:rPr>
                <w:rFonts w:ascii="Verdana" w:eastAsia="Times New Roman" w:hAnsi="Verdana" w:cstheme="minorHAnsi"/>
                <w:sz w:val="20"/>
                <w:szCs w:val="20"/>
                <w:lang w:eastAsia="en-GB"/>
              </w:rPr>
              <w:t>70</w:t>
            </w:r>
          </w:p>
        </w:tc>
      </w:tr>
      <w:tr w:rsidR="00DA46EB" w:rsidRPr="008756F2" w:rsidTr="006E4A0D">
        <w:trPr>
          <w:trHeight w:val="20"/>
        </w:trPr>
        <w:tc>
          <w:tcPr>
            <w:tcW w:w="6237" w:type="dxa"/>
            <w:tcBorders>
              <w:top w:val="nil"/>
              <w:left w:val="single" w:sz="4" w:space="0" w:color="auto"/>
              <w:bottom w:val="nil"/>
              <w:right w:val="single" w:sz="4" w:space="0" w:color="auto"/>
            </w:tcBorders>
            <w:shd w:val="clear" w:color="auto" w:fill="00B050"/>
            <w:vAlign w:val="bottom"/>
            <w:hideMark/>
          </w:tcPr>
          <w:p w:rsidR="00DA46EB" w:rsidRPr="008756F2" w:rsidRDefault="00DA46EB" w:rsidP="00D3197F">
            <w:pP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50 to 100%</w:t>
            </w:r>
          </w:p>
        </w:tc>
        <w:tc>
          <w:tcPr>
            <w:tcW w:w="1560" w:type="dxa"/>
            <w:tcBorders>
              <w:top w:val="nil"/>
              <w:left w:val="nil"/>
              <w:bottom w:val="nil"/>
              <w:right w:val="single" w:sz="4" w:space="0" w:color="auto"/>
            </w:tcBorders>
            <w:shd w:val="clear" w:color="auto" w:fill="00B050"/>
            <w:vAlign w:val="bottom"/>
          </w:tcPr>
          <w:p w:rsidR="00DA46EB" w:rsidRPr="008756F2" w:rsidRDefault="00DA46EB" w:rsidP="00E668EE">
            <w:pPr>
              <w:jc w:val="center"/>
              <w:rPr>
                <w:rFonts w:ascii="Verdana" w:eastAsia="Times New Roman" w:hAnsi="Verdana" w:cstheme="minorHAnsi"/>
                <w:sz w:val="20"/>
                <w:szCs w:val="20"/>
                <w:lang w:eastAsia="en-GB"/>
              </w:rPr>
            </w:pPr>
            <w:r w:rsidRPr="008756F2">
              <w:rPr>
                <w:rFonts w:ascii="Verdana" w:eastAsia="Times New Roman" w:hAnsi="Verdana" w:cstheme="minorHAnsi"/>
                <w:sz w:val="20"/>
                <w:szCs w:val="20"/>
                <w:lang w:eastAsia="en-GB"/>
              </w:rPr>
              <w:t>5</w:t>
            </w:r>
          </w:p>
        </w:tc>
      </w:tr>
      <w:tr w:rsidR="005D744F" w:rsidRPr="008756F2" w:rsidTr="006E4A0D">
        <w:trPr>
          <w:trHeight w:val="20"/>
        </w:trPr>
        <w:tc>
          <w:tcPr>
            <w:tcW w:w="6237" w:type="dxa"/>
            <w:tcBorders>
              <w:top w:val="nil"/>
              <w:left w:val="single" w:sz="4" w:space="0" w:color="auto"/>
              <w:bottom w:val="single" w:sz="4" w:space="0" w:color="auto"/>
              <w:right w:val="single" w:sz="4" w:space="0" w:color="auto"/>
            </w:tcBorders>
            <w:shd w:val="clear" w:color="auto" w:fill="00B050"/>
            <w:vAlign w:val="bottom"/>
          </w:tcPr>
          <w:p w:rsidR="005D744F" w:rsidRPr="008756F2" w:rsidRDefault="005D744F" w:rsidP="00D3197F">
            <w:pPr>
              <w:rPr>
                <w:rFonts w:ascii="Verdana" w:eastAsia="Times New Roman" w:hAnsi="Verdana" w:cstheme="minorHAnsi"/>
                <w:sz w:val="20"/>
                <w:szCs w:val="20"/>
                <w:lang w:eastAsia="en-GB"/>
              </w:rPr>
            </w:pPr>
          </w:p>
        </w:tc>
        <w:tc>
          <w:tcPr>
            <w:tcW w:w="1560" w:type="dxa"/>
            <w:tcBorders>
              <w:top w:val="nil"/>
              <w:left w:val="nil"/>
              <w:bottom w:val="single" w:sz="4" w:space="0" w:color="auto"/>
              <w:right w:val="single" w:sz="4" w:space="0" w:color="auto"/>
            </w:tcBorders>
            <w:shd w:val="clear" w:color="auto" w:fill="00B050"/>
            <w:vAlign w:val="bottom"/>
          </w:tcPr>
          <w:p w:rsidR="005D744F" w:rsidRPr="008756F2" w:rsidRDefault="005D744F" w:rsidP="00E668EE">
            <w:pPr>
              <w:jc w:val="center"/>
              <w:rPr>
                <w:rFonts w:ascii="Verdana" w:eastAsia="Times New Roman" w:hAnsi="Verdana" w:cstheme="minorHAnsi"/>
                <w:sz w:val="20"/>
                <w:szCs w:val="20"/>
                <w:lang w:eastAsia="en-GB"/>
              </w:rPr>
            </w:pPr>
          </w:p>
        </w:tc>
      </w:tr>
    </w:tbl>
    <w:p w:rsidR="005D744F" w:rsidRDefault="005D744F" w:rsidP="005D744F">
      <w:r>
        <w:t xml:space="preserve">(75 out of 76 included in SIMD Breakdown) One participant did not have a fix address so no postcode details have been obtained for this young person however they did </w:t>
      </w:r>
      <w:proofErr w:type="gramStart"/>
      <w:r>
        <w:t>attached</w:t>
      </w:r>
      <w:proofErr w:type="gramEnd"/>
      <w:r>
        <w:t xml:space="preserve"> the CashBack Gateway to Employment project.</w:t>
      </w:r>
    </w:p>
    <w:p w:rsidR="009F7853" w:rsidRDefault="009F7853" w:rsidP="00575E99">
      <w:pPr>
        <w:rPr>
          <w:rFonts w:ascii="Verdana" w:hAnsi="Verdana" w:cstheme="minorHAnsi"/>
          <w:sz w:val="20"/>
          <w:szCs w:val="20"/>
        </w:rPr>
      </w:pPr>
    </w:p>
    <w:p w:rsidR="00EE1C55" w:rsidRDefault="00EE1C55" w:rsidP="00575E99">
      <w:pPr>
        <w:rPr>
          <w:rFonts w:ascii="Verdana" w:hAnsi="Verdana" w:cstheme="minorHAnsi"/>
          <w:sz w:val="20"/>
          <w:szCs w:val="20"/>
        </w:rPr>
      </w:pPr>
    </w:p>
    <w:p w:rsidR="00F518D6" w:rsidRPr="008756F2" w:rsidRDefault="00F518D6" w:rsidP="00575E99">
      <w:pPr>
        <w:rPr>
          <w:rFonts w:ascii="Verdana" w:hAnsi="Verdana" w:cstheme="minorHAnsi"/>
          <w:sz w:val="20"/>
          <w:szCs w:val="20"/>
        </w:rPr>
      </w:pPr>
    </w:p>
    <w:tbl>
      <w:tblPr>
        <w:tblStyle w:val="TableGrid"/>
        <w:tblW w:w="0" w:type="auto"/>
        <w:tblLook w:val="04A0" w:firstRow="1" w:lastRow="0" w:firstColumn="1" w:lastColumn="0" w:noHBand="0" w:noVBand="1"/>
      </w:tblPr>
      <w:tblGrid>
        <w:gridCol w:w="6221"/>
        <w:gridCol w:w="1572"/>
        <w:gridCol w:w="1223"/>
      </w:tblGrid>
      <w:tr w:rsidR="008756F2" w:rsidRPr="008756F2" w:rsidTr="008756F2">
        <w:tc>
          <w:tcPr>
            <w:tcW w:w="6232" w:type="dxa"/>
            <w:shd w:val="clear" w:color="auto" w:fill="00B050"/>
          </w:tcPr>
          <w:p w:rsidR="008756F2" w:rsidRPr="008756F2" w:rsidRDefault="008756F2" w:rsidP="00575E99">
            <w:pPr>
              <w:rPr>
                <w:rFonts w:ascii="Verdana" w:hAnsi="Verdana" w:cstheme="minorHAnsi"/>
                <w:b/>
                <w:sz w:val="20"/>
                <w:szCs w:val="20"/>
              </w:rPr>
            </w:pPr>
            <w:r w:rsidRPr="008756F2">
              <w:rPr>
                <w:rFonts w:ascii="Verdana" w:hAnsi="Verdana" w:cstheme="minorHAnsi"/>
                <w:b/>
                <w:sz w:val="20"/>
                <w:szCs w:val="20"/>
              </w:rPr>
              <w:t xml:space="preserve">Local Authority </w:t>
            </w:r>
          </w:p>
        </w:tc>
        <w:tc>
          <w:tcPr>
            <w:tcW w:w="1560" w:type="dxa"/>
            <w:shd w:val="clear" w:color="auto" w:fill="00B050"/>
          </w:tcPr>
          <w:p w:rsidR="008756F2" w:rsidRPr="008756F2" w:rsidRDefault="008756F2" w:rsidP="008756F2">
            <w:pPr>
              <w:jc w:val="center"/>
              <w:rPr>
                <w:rFonts w:ascii="Verdana" w:hAnsi="Verdana" w:cstheme="minorHAnsi"/>
                <w:b/>
                <w:sz w:val="20"/>
                <w:szCs w:val="20"/>
              </w:rPr>
            </w:pPr>
            <w:r w:rsidRPr="008756F2">
              <w:rPr>
                <w:rFonts w:ascii="Verdana" w:hAnsi="Verdana" w:cstheme="minorHAnsi"/>
                <w:b/>
                <w:sz w:val="20"/>
                <w:szCs w:val="20"/>
              </w:rPr>
              <w:t>CashBack expenditure</w:t>
            </w:r>
          </w:p>
        </w:tc>
        <w:tc>
          <w:tcPr>
            <w:tcW w:w="1224" w:type="dxa"/>
            <w:shd w:val="clear" w:color="auto" w:fill="00B050"/>
          </w:tcPr>
          <w:p w:rsidR="008756F2" w:rsidRDefault="008756F2" w:rsidP="008756F2">
            <w:pPr>
              <w:jc w:val="center"/>
              <w:rPr>
                <w:rFonts w:ascii="Verdana" w:hAnsi="Verdana" w:cstheme="minorHAnsi"/>
                <w:b/>
                <w:sz w:val="20"/>
                <w:szCs w:val="20"/>
              </w:rPr>
            </w:pPr>
            <w:r w:rsidRPr="008756F2">
              <w:rPr>
                <w:rFonts w:ascii="Verdana" w:hAnsi="Verdana" w:cstheme="minorHAnsi"/>
                <w:b/>
                <w:sz w:val="20"/>
                <w:szCs w:val="20"/>
              </w:rPr>
              <w:t>Young people</w:t>
            </w:r>
          </w:p>
          <w:p w:rsidR="008756F2" w:rsidRPr="008756F2" w:rsidRDefault="008756F2" w:rsidP="008756F2">
            <w:pPr>
              <w:jc w:val="center"/>
              <w:rPr>
                <w:rFonts w:ascii="Verdana" w:hAnsi="Verdana" w:cstheme="minorHAnsi"/>
                <w:b/>
                <w:sz w:val="20"/>
                <w:szCs w:val="20"/>
              </w:rPr>
            </w:pPr>
          </w:p>
        </w:tc>
      </w:tr>
      <w:tr w:rsidR="008756F2" w:rsidRPr="008756F2" w:rsidTr="008756F2">
        <w:tc>
          <w:tcPr>
            <w:tcW w:w="6232" w:type="dxa"/>
            <w:shd w:val="clear" w:color="auto" w:fill="00B050"/>
          </w:tcPr>
          <w:p w:rsidR="008756F2" w:rsidRPr="008756F2" w:rsidRDefault="008756F2" w:rsidP="00575E99">
            <w:pPr>
              <w:rPr>
                <w:rFonts w:ascii="Verdana" w:hAnsi="Verdana" w:cstheme="minorHAnsi"/>
                <w:sz w:val="20"/>
                <w:szCs w:val="20"/>
              </w:rPr>
            </w:pPr>
            <w:r w:rsidRPr="008756F2">
              <w:rPr>
                <w:rFonts w:ascii="Verdana" w:hAnsi="Verdana" w:cstheme="minorHAnsi"/>
                <w:sz w:val="20"/>
                <w:szCs w:val="20"/>
              </w:rPr>
              <w:t xml:space="preserve">Glasgow </w:t>
            </w:r>
          </w:p>
        </w:tc>
        <w:tc>
          <w:tcPr>
            <w:tcW w:w="1560" w:type="dxa"/>
            <w:shd w:val="clear" w:color="auto" w:fill="00B050"/>
          </w:tcPr>
          <w:p w:rsidR="008756F2" w:rsidRPr="008756F2" w:rsidRDefault="008756F2" w:rsidP="008756F2">
            <w:pPr>
              <w:jc w:val="center"/>
              <w:rPr>
                <w:rFonts w:ascii="Verdana" w:hAnsi="Verdana" w:cstheme="minorHAnsi"/>
                <w:sz w:val="20"/>
                <w:szCs w:val="20"/>
              </w:rPr>
            </w:pPr>
            <w:r w:rsidRPr="008756F2">
              <w:rPr>
                <w:rFonts w:ascii="Verdana" w:hAnsi="Verdana" w:cstheme="minorHAnsi"/>
                <w:sz w:val="20"/>
                <w:szCs w:val="20"/>
              </w:rPr>
              <w:t>£91,588</w:t>
            </w:r>
          </w:p>
        </w:tc>
        <w:tc>
          <w:tcPr>
            <w:tcW w:w="1224" w:type="dxa"/>
            <w:shd w:val="clear" w:color="auto" w:fill="00B050"/>
          </w:tcPr>
          <w:p w:rsidR="008756F2" w:rsidRPr="008756F2" w:rsidRDefault="00DC5FBA" w:rsidP="008756F2">
            <w:pPr>
              <w:jc w:val="center"/>
              <w:rPr>
                <w:rFonts w:ascii="Verdana" w:hAnsi="Verdana" w:cstheme="minorHAnsi"/>
                <w:sz w:val="20"/>
                <w:szCs w:val="20"/>
              </w:rPr>
            </w:pPr>
            <w:r>
              <w:rPr>
                <w:rFonts w:ascii="Verdana" w:hAnsi="Verdana" w:cstheme="minorHAnsi"/>
                <w:sz w:val="20"/>
                <w:szCs w:val="20"/>
              </w:rPr>
              <w:t>5</w:t>
            </w:r>
            <w:r w:rsidR="008E1755">
              <w:rPr>
                <w:rFonts w:ascii="Verdana" w:hAnsi="Verdana" w:cstheme="minorHAnsi"/>
                <w:sz w:val="20"/>
                <w:szCs w:val="20"/>
              </w:rPr>
              <w:t>9</w:t>
            </w:r>
          </w:p>
        </w:tc>
      </w:tr>
      <w:tr w:rsidR="008756F2" w:rsidRPr="008756F2" w:rsidTr="008756F2">
        <w:tc>
          <w:tcPr>
            <w:tcW w:w="6232" w:type="dxa"/>
            <w:shd w:val="clear" w:color="auto" w:fill="00B050"/>
          </w:tcPr>
          <w:p w:rsidR="008756F2" w:rsidRPr="008756F2" w:rsidRDefault="008756F2" w:rsidP="00575E99">
            <w:pPr>
              <w:rPr>
                <w:rFonts w:ascii="Verdana" w:hAnsi="Verdana" w:cstheme="minorHAnsi"/>
                <w:sz w:val="20"/>
                <w:szCs w:val="20"/>
              </w:rPr>
            </w:pPr>
            <w:r w:rsidRPr="008756F2">
              <w:rPr>
                <w:rFonts w:ascii="Verdana" w:hAnsi="Verdana" w:cstheme="minorHAnsi"/>
                <w:sz w:val="20"/>
                <w:szCs w:val="20"/>
              </w:rPr>
              <w:t xml:space="preserve">North Lanarkshire </w:t>
            </w:r>
          </w:p>
        </w:tc>
        <w:tc>
          <w:tcPr>
            <w:tcW w:w="1560" w:type="dxa"/>
            <w:shd w:val="clear" w:color="auto" w:fill="00B050"/>
          </w:tcPr>
          <w:p w:rsidR="008756F2" w:rsidRPr="008756F2" w:rsidRDefault="008756F2" w:rsidP="008756F2">
            <w:pPr>
              <w:jc w:val="center"/>
              <w:rPr>
                <w:rFonts w:ascii="Verdana" w:hAnsi="Verdana" w:cstheme="minorHAnsi"/>
                <w:sz w:val="20"/>
                <w:szCs w:val="20"/>
              </w:rPr>
            </w:pPr>
            <w:r w:rsidRPr="008756F2">
              <w:rPr>
                <w:rFonts w:ascii="Verdana" w:hAnsi="Verdana" w:cstheme="minorHAnsi"/>
                <w:sz w:val="20"/>
                <w:szCs w:val="20"/>
              </w:rPr>
              <w:t>£10,434</w:t>
            </w:r>
          </w:p>
        </w:tc>
        <w:tc>
          <w:tcPr>
            <w:tcW w:w="1224" w:type="dxa"/>
            <w:shd w:val="clear" w:color="auto" w:fill="00B050"/>
          </w:tcPr>
          <w:p w:rsidR="008756F2" w:rsidRPr="008756F2" w:rsidRDefault="008756F2" w:rsidP="008756F2">
            <w:pPr>
              <w:jc w:val="center"/>
              <w:rPr>
                <w:rFonts w:ascii="Verdana" w:hAnsi="Verdana" w:cstheme="minorHAnsi"/>
                <w:sz w:val="20"/>
                <w:szCs w:val="20"/>
              </w:rPr>
            </w:pPr>
            <w:r w:rsidRPr="008756F2">
              <w:rPr>
                <w:rFonts w:ascii="Verdana" w:hAnsi="Verdana" w:cstheme="minorHAnsi"/>
                <w:sz w:val="20"/>
                <w:szCs w:val="20"/>
              </w:rPr>
              <w:t>7</w:t>
            </w:r>
          </w:p>
        </w:tc>
      </w:tr>
      <w:tr w:rsidR="008756F2" w:rsidRPr="008756F2" w:rsidTr="008756F2">
        <w:tc>
          <w:tcPr>
            <w:tcW w:w="6232" w:type="dxa"/>
            <w:shd w:val="clear" w:color="auto" w:fill="00B050"/>
          </w:tcPr>
          <w:p w:rsidR="008756F2" w:rsidRPr="008756F2" w:rsidRDefault="008756F2" w:rsidP="00575E99">
            <w:pPr>
              <w:rPr>
                <w:rFonts w:ascii="Verdana" w:hAnsi="Verdana" w:cstheme="minorHAnsi"/>
                <w:sz w:val="20"/>
                <w:szCs w:val="20"/>
              </w:rPr>
            </w:pPr>
            <w:r w:rsidRPr="008756F2">
              <w:rPr>
                <w:rFonts w:ascii="Verdana" w:hAnsi="Verdana" w:cstheme="minorHAnsi"/>
                <w:sz w:val="20"/>
                <w:szCs w:val="20"/>
              </w:rPr>
              <w:t>Renfrewshire</w:t>
            </w:r>
          </w:p>
        </w:tc>
        <w:tc>
          <w:tcPr>
            <w:tcW w:w="1560" w:type="dxa"/>
            <w:shd w:val="clear" w:color="auto" w:fill="00B050"/>
          </w:tcPr>
          <w:p w:rsidR="008756F2" w:rsidRPr="008756F2" w:rsidRDefault="008756F2" w:rsidP="008756F2">
            <w:pPr>
              <w:jc w:val="center"/>
              <w:rPr>
                <w:rFonts w:ascii="Verdana" w:hAnsi="Verdana" w:cstheme="minorHAnsi"/>
                <w:sz w:val="20"/>
                <w:szCs w:val="20"/>
              </w:rPr>
            </w:pPr>
            <w:r w:rsidRPr="008756F2">
              <w:rPr>
                <w:rFonts w:ascii="Verdana" w:hAnsi="Verdana" w:cstheme="minorHAnsi"/>
                <w:sz w:val="20"/>
                <w:szCs w:val="20"/>
              </w:rPr>
              <w:t>£8,115</w:t>
            </w:r>
          </w:p>
        </w:tc>
        <w:tc>
          <w:tcPr>
            <w:tcW w:w="1224" w:type="dxa"/>
            <w:shd w:val="clear" w:color="auto" w:fill="00B050"/>
          </w:tcPr>
          <w:p w:rsidR="008756F2" w:rsidRPr="008756F2" w:rsidRDefault="008756F2" w:rsidP="008756F2">
            <w:pPr>
              <w:jc w:val="center"/>
              <w:rPr>
                <w:rFonts w:ascii="Verdana" w:hAnsi="Verdana" w:cstheme="minorHAnsi"/>
                <w:sz w:val="20"/>
                <w:szCs w:val="20"/>
              </w:rPr>
            </w:pPr>
            <w:r w:rsidRPr="008756F2">
              <w:rPr>
                <w:rFonts w:ascii="Verdana" w:hAnsi="Verdana" w:cstheme="minorHAnsi"/>
                <w:sz w:val="20"/>
                <w:szCs w:val="20"/>
              </w:rPr>
              <w:t>5</w:t>
            </w:r>
          </w:p>
        </w:tc>
      </w:tr>
      <w:tr w:rsidR="008756F2" w:rsidRPr="008756F2" w:rsidTr="008756F2">
        <w:tc>
          <w:tcPr>
            <w:tcW w:w="6232" w:type="dxa"/>
            <w:shd w:val="clear" w:color="auto" w:fill="00B050"/>
          </w:tcPr>
          <w:p w:rsidR="008756F2" w:rsidRPr="008756F2" w:rsidRDefault="008756F2" w:rsidP="00575E99">
            <w:pPr>
              <w:rPr>
                <w:rFonts w:ascii="Verdana" w:hAnsi="Verdana" w:cstheme="minorHAnsi"/>
                <w:sz w:val="20"/>
                <w:szCs w:val="20"/>
              </w:rPr>
            </w:pPr>
            <w:r w:rsidRPr="008756F2">
              <w:rPr>
                <w:rFonts w:ascii="Verdana" w:hAnsi="Verdana" w:cstheme="minorHAnsi"/>
                <w:sz w:val="20"/>
                <w:szCs w:val="20"/>
              </w:rPr>
              <w:t>South Lanarkshire</w:t>
            </w:r>
          </w:p>
        </w:tc>
        <w:tc>
          <w:tcPr>
            <w:tcW w:w="1560" w:type="dxa"/>
            <w:shd w:val="clear" w:color="auto" w:fill="00B050"/>
          </w:tcPr>
          <w:p w:rsidR="008756F2" w:rsidRPr="008756F2" w:rsidRDefault="008756F2" w:rsidP="008756F2">
            <w:pPr>
              <w:jc w:val="center"/>
              <w:rPr>
                <w:rFonts w:ascii="Verdana" w:hAnsi="Verdana" w:cstheme="minorHAnsi"/>
                <w:sz w:val="20"/>
                <w:szCs w:val="20"/>
              </w:rPr>
            </w:pPr>
            <w:r w:rsidRPr="008756F2">
              <w:rPr>
                <w:rFonts w:ascii="Verdana" w:hAnsi="Verdana" w:cstheme="minorHAnsi"/>
                <w:sz w:val="20"/>
                <w:szCs w:val="20"/>
              </w:rPr>
              <w:t>£3,478</w:t>
            </w:r>
          </w:p>
        </w:tc>
        <w:tc>
          <w:tcPr>
            <w:tcW w:w="1224" w:type="dxa"/>
            <w:shd w:val="clear" w:color="auto" w:fill="00B050"/>
          </w:tcPr>
          <w:p w:rsidR="008756F2" w:rsidRPr="008756F2" w:rsidRDefault="008756F2" w:rsidP="008756F2">
            <w:pPr>
              <w:jc w:val="center"/>
              <w:rPr>
                <w:rFonts w:ascii="Verdana" w:hAnsi="Verdana" w:cstheme="minorHAnsi"/>
                <w:sz w:val="20"/>
                <w:szCs w:val="20"/>
              </w:rPr>
            </w:pPr>
            <w:r w:rsidRPr="008756F2">
              <w:rPr>
                <w:rFonts w:ascii="Verdana" w:hAnsi="Verdana" w:cstheme="minorHAnsi"/>
                <w:sz w:val="20"/>
                <w:szCs w:val="20"/>
              </w:rPr>
              <w:t>2</w:t>
            </w:r>
          </w:p>
        </w:tc>
      </w:tr>
      <w:tr w:rsidR="008756F2" w:rsidRPr="008756F2" w:rsidTr="008756F2">
        <w:tc>
          <w:tcPr>
            <w:tcW w:w="6232" w:type="dxa"/>
            <w:shd w:val="clear" w:color="auto" w:fill="00B050"/>
          </w:tcPr>
          <w:p w:rsidR="008756F2" w:rsidRPr="008756F2" w:rsidRDefault="00892562" w:rsidP="00575E99">
            <w:pPr>
              <w:rPr>
                <w:rFonts w:ascii="Verdana" w:hAnsi="Verdana" w:cstheme="minorHAnsi"/>
                <w:sz w:val="20"/>
                <w:szCs w:val="20"/>
              </w:rPr>
            </w:pPr>
            <w:r>
              <w:rPr>
                <w:rFonts w:ascii="Verdana" w:hAnsi="Verdana" w:cstheme="minorHAnsi"/>
                <w:sz w:val="20"/>
                <w:szCs w:val="20"/>
              </w:rPr>
              <w:t xml:space="preserve">West Dunbartonshire </w:t>
            </w:r>
          </w:p>
        </w:tc>
        <w:tc>
          <w:tcPr>
            <w:tcW w:w="1560" w:type="dxa"/>
            <w:shd w:val="clear" w:color="auto" w:fill="00B050"/>
          </w:tcPr>
          <w:p w:rsidR="008756F2" w:rsidRPr="008756F2" w:rsidRDefault="008756F2" w:rsidP="008756F2">
            <w:pPr>
              <w:jc w:val="center"/>
              <w:rPr>
                <w:rFonts w:ascii="Verdana" w:hAnsi="Verdana" w:cstheme="minorHAnsi"/>
                <w:sz w:val="20"/>
                <w:szCs w:val="20"/>
              </w:rPr>
            </w:pPr>
            <w:r w:rsidRPr="008756F2">
              <w:rPr>
                <w:rFonts w:ascii="Verdana" w:hAnsi="Verdana" w:cstheme="minorHAnsi"/>
                <w:sz w:val="20"/>
                <w:szCs w:val="20"/>
              </w:rPr>
              <w:t>£1,159</w:t>
            </w:r>
          </w:p>
        </w:tc>
        <w:tc>
          <w:tcPr>
            <w:tcW w:w="1224" w:type="dxa"/>
            <w:shd w:val="clear" w:color="auto" w:fill="00B050"/>
          </w:tcPr>
          <w:p w:rsidR="008756F2" w:rsidRPr="008756F2" w:rsidRDefault="008756F2" w:rsidP="008756F2">
            <w:pPr>
              <w:jc w:val="center"/>
              <w:rPr>
                <w:rFonts w:ascii="Verdana" w:hAnsi="Verdana" w:cstheme="minorHAnsi"/>
                <w:sz w:val="20"/>
                <w:szCs w:val="20"/>
              </w:rPr>
            </w:pPr>
            <w:r w:rsidRPr="008756F2">
              <w:rPr>
                <w:rFonts w:ascii="Verdana" w:hAnsi="Verdana" w:cstheme="minorHAnsi"/>
                <w:sz w:val="20"/>
                <w:szCs w:val="20"/>
              </w:rPr>
              <w:t>1</w:t>
            </w:r>
          </w:p>
        </w:tc>
      </w:tr>
      <w:tr w:rsidR="008756F2" w:rsidRPr="008756F2" w:rsidTr="008756F2">
        <w:tc>
          <w:tcPr>
            <w:tcW w:w="6232" w:type="dxa"/>
            <w:shd w:val="clear" w:color="auto" w:fill="00B050"/>
          </w:tcPr>
          <w:p w:rsidR="008756F2" w:rsidRPr="008756F2" w:rsidRDefault="008756F2" w:rsidP="00575E99">
            <w:pPr>
              <w:rPr>
                <w:rFonts w:ascii="Verdana" w:hAnsi="Verdana" w:cstheme="minorHAnsi"/>
                <w:sz w:val="20"/>
                <w:szCs w:val="20"/>
              </w:rPr>
            </w:pPr>
            <w:r w:rsidRPr="008756F2">
              <w:rPr>
                <w:rFonts w:ascii="Verdana" w:hAnsi="Verdana" w:cstheme="minorHAnsi"/>
                <w:sz w:val="20"/>
                <w:szCs w:val="20"/>
              </w:rPr>
              <w:t>East Dunbartonshire</w:t>
            </w:r>
          </w:p>
        </w:tc>
        <w:tc>
          <w:tcPr>
            <w:tcW w:w="1560" w:type="dxa"/>
            <w:shd w:val="clear" w:color="auto" w:fill="00B050"/>
          </w:tcPr>
          <w:p w:rsidR="008756F2" w:rsidRPr="008756F2" w:rsidRDefault="008756F2" w:rsidP="008756F2">
            <w:pPr>
              <w:jc w:val="center"/>
              <w:rPr>
                <w:rFonts w:ascii="Verdana" w:hAnsi="Verdana" w:cstheme="minorHAnsi"/>
                <w:sz w:val="20"/>
                <w:szCs w:val="20"/>
              </w:rPr>
            </w:pPr>
            <w:r w:rsidRPr="008756F2">
              <w:rPr>
                <w:rFonts w:ascii="Verdana" w:hAnsi="Verdana" w:cstheme="minorHAnsi"/>
                <w:sz w:val="20"/>
                <w:szCs w:val="20"/>
              </w:rPr>
              <w:t>£1,159</w:t>
            </w:r>
          </w:p>
        </w:tc>
        <w:tc>
          <w:tcPr>
            <w:tcW w:w="1224" w:type="dxa"/>
            <w:shd w:val="clear" w:color="auto" w:fill="00B050"/>
          </w:tcPr>
          <w:p w:rsidR="008756F2" w:rsidRPr="008756F2" w:rsidRDefault="00892562" w:rsidP="008756F2">
            <w:pPr>
              <w:jc w:val="center"/>
              <w:rPr>
                <w:rFonts w:ascii="Verdana" w:hAnsi="Verdana" w:cstheme="minorHAnsi"/>
                <w:sz w:val="20"/>
                <w:szCs w:val="20"/>
              </w:rPr>
            </w:pPr>
            <w:r>
              <w:rPr>
                <w:rFonts w:ascii="Verdana" w:hAnsi="Verdana" w:cstheme="minorHAnsi"/>
                <w:sz w:val="20"/>
                <w:szCs w:val="20"/>
              </w:rPr>
              <w:t>2</w:t>
            </w:r>
          </w:p>
        </w:tc>
      </w:tr>
      <w:tr w:rsidR="008756F2" w:rsidRPr="008756F2" w:rsidTr="006E4A0D">
        <w:trPr>
          <w:trHeight w:val="302"/>
        </w:trPr>
        <w:tc>
          <w:tcPr>
            <w:tcW w:w="6232" w:type="dxa"/>
            <w:shd w:val="clear" w:color="auto" w:fill="00B050"/>
          </w:tcPr>
          <w:p w:rsidR="008756F2" w:rsidRPr="00F518D6" w:rsidRDefault="008756F2" w:rsidP="00575E99">
            <w:pPr>
              <w:rPr>
                <w:rFonts w:ascii="Verdana" w:hAnsi="Verdana" w:cstheme="minorHAnsi"/>
                <w:b/>
                <w:sz w:val="20"/>
                <w:szCs w:val="20"/>
              </w:rPr>
            </w:pPr>
            <w:bookmarkStart w:id="5" w:name="_GoBack" w:colFirst="2" w:colLast="2"/>
            <w:r w:rsidRPr="00F518D6">
              <w:rPr>
                <w:rFonts w:ascii="Verdana" w:hAnsi="Verdana" w:cstheme="minorHAnsi"/>
                <w:b/>
                <w:sz w:val="20"/>
                <w:szCs w:val="20"/>
              </w:rPr>
              <w:t>Total</w:t>
            </w:r>
          </w:p>
        </w:tc>
        <w:tc>
          <w:tcPr>
            <w:tcW w:w="1560" w:type="dxa"/>
            <w:shd w:val="clear" w:color="auto" w:fill="00B050"/>
          </w:tcPr>
          <w:p w:rsidR="008756F2" w:rsidRPr="00F518D6" w:rsidRDefault="008756F2" w:rsidP="008756F2">
            <w:pPr>
              <w:jc w:val="center"/>
              <w:rPr>
                <w:rFonts w:ascii="Verdana" w:hAnsi="Verdana" w:cstheme="minorHAnsi"/>
                <w:b/>
                <w:sz w:val="20"/>
                <w:szCs w:val="20"/>
              </w:rPr>
            </w:pPr>
            <w:r w:rsidRPr="00F518D6">
              <w:rPr>
                <w:rFonts w:ascii="Verdana" w:hAnsi="Verdana" w:cstheme="minorHAnsi"/>
                <w:b/>
                <w:sz w:val="20"/>
                <w:szCs w:val="20"/>
              </w:rPr>
              <w:t>£115,933</w:t>
            </w:r>
          </w:p>
        </w:tc>
        <w:tc>
          <w:tcPr>
            <w:tcW w:w="1224" w:type="dxa"/>
            <w:shd w:val="clear" w:color="auto" w:fill="00B050"/>
          </w:tcPr>
          <w:p w:rsidR="008756F2" w:rsidRPr="00F518D6" w:rsidRDefault="008756F2" w:rsidP="008756F2">
            <w:pPr>
              <w:jc w:val="center"/>
              <w:rPr>
                <w:rFonts w:ascii="Verdana" w:hAnsi="Verdana" w:cstheme="minorHAnsi"/>
                <w:b/>
                <w:sz w:val="20"/>
                <w:szCs w:val="20"/>
              </w:rPr>
            </w:pPr>
            <w:r w:rsidRPr="00F518D6">
              <w:rPr>
                <w:rFonts w:ascii="Verdana" w:hAnsi="Verdana" w:cstheme="minorHAnsi"/>
                <w:b/>
                <w:sz w:val="20"/>
                <w:szCs w:val="20"/>
              </w:rPr>
              <w:t>76</w:t>
            </w:r>
          </w:p>
        </w:tc>
      </w:tr>
      <w:bookmarkEnd w:id="5"/>
    </w:tbl>
    <w:p w:rsidR="008D30AC" w:rsidRDefault="008D30AC" w:rsidP="008D30AC">
      <w:pPr>
        <w:shd w:val="clear" w:color="auto" w:fill="00B050"/>
        <w:tabs>
          <w:tab w:val="center" w:pos="4513"/>
          <w:tab w:val="right" w:pos="9026"/>
        </w:tabs>
        <w:jc w:val="center"/>
        <w:rPr>
          <w:b/>
        </w:rPr>
      </w:pPr>
    </w:p>
    <w:p w:rsidR="008D30AC" w:rsidRPr="00C12D11" w:rsidRDefault="008D30AC" w:rsidP="008D30AC">
      <w:pPr>
        <w:shd w:val="clear" w:color="auto" w:fill="00B050"/>
        <w:tabs>
          <w:tab w:val="center" w:pos="4513"/>
          <w:tab w:val="right" w:pos="9026"/>
        </w:tabs>
        <w:jc w:val="center"/>
        <w:rPr>
          <w:rFonts w:ascii="Bahnschrift SemiBold Condensed" w:hAnsi="Bahnschrift SemiBold Condensed"/>
          <w:b/>
          <w:sz w:val="52"/>
          <w:szCs w:val="52"/>
        </w:rPr>
      </w:pPr>
      <w:r>
        <w:rPr>
          <w:noProof/>
          <w:lang w:eastAsia="en-GB"/>
        </w:rPr>
        <mc:AlternateContent>
          <mc:Choice Requires="wps">
            <w:drawing>
              <wp:anchor distT="0" distB="0" distL="114300" distR="114300" simplePos="0" relativeHeight="251719680" behindDoc="0" locked="0" layoutInCell="1" allowOverlap="1" wp14:anchorId="6ADF5366" wp14:editId="148F5DFA">
                <wp:simplePos x="0" y="0"/>
                <wp:positionH relativeFrom="column">
                  <wp:posOffset>466724</wp:posOffset>
                </wp:positionH>
                <wp:positionV relativeFrom="paragraph">
                  <wp:posOffset>30480</wp:posOffset>
                </wp:positionV>
                <wp:extent cx="4733925" cy="371475"/>
                <wp:effectExtent l="19050" t="19050" r="28575" b="28575"/>
                <wp:wrapNone/>
                <wp:docPr id="36" name="Rectangle 36"/>
                <wp:cNvGraphicFramePr/>
                <a:graphic xmlns:a="http://schemas.openxmlformats.org/drawingml/2006/main">
                  <a:graphicData uri="http://schemas.microsoft.com/office/word/2010/wordprocessingShape">
                    <wps:wsp>
                      <wps:cNvSpPr/>
                      <wps:spPr>
                        <a:xfrm>
                          <a:off x="0" y="0"/>
                          <a:ext cx="4733925" cy="371475"/>
                        </a:xfrm>
                        <a:prstGeom prst="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5ECAA" id="Rectangle 36" o:spid="_x0000_s1026" style="position:absolute;margin-left:36.75pt;margin-top:2.4pt;width:372.75pt;height:2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" filled="f" strokecolor="white [3212]" strokeweight="3pt"/>
            </w:pict>
          </mc:Fallback>
        </mc:AlternateContent>
      </w:r>
      <w:r>
        <w:rPr>
          <w:rFonts w:ascii="Bahnschrift SemiBold Condensed" w:hAnsi="Bahnschrift SemiBold Condensed"/>
          <w:b/>
          <w:color w:val="FFFFFF" w:themeColor="background1"/>
          <w:sz w:val="52"/>
          <w:szCs w:val="52"/>
        </w:rPr>
        <w:t xml:space="preserve">Financial summary </w:t>
      </w:r>
    </w:p>
    <w:p w:rsidR="008D30AC" w:rsidRDefault="008D30AC" w:rsidP="008D30AC">
      <w:pPr>
        <w:shd w:val="clear" w:color="auto" w:fill="00B050"/>
        <w:tabs>
          <w:tab w:val="center" w:pos="4513"/>
          <w:tab w:val="right" w:pos="9026"/>
        </w:tabs>
        <w:jc w:val="center"/>
        <w:rPr>
          <w:b/>
        </w:rPr>
      </w:pPr>
    </w:p>
    <w:p w:rsidR="008D30AC" w:rsidRDefault="008D30AC" w:rsidP="008D30AC">
      <w:pPr>
        <w:tabs>
          <w:tab w:val="center" w:pos="4513"/>
          <w:tab w:val="right" w:pos="9026"/>
        </w:tabs>
        <w:rPr>
          <w:b/>
        </w:rPr>
      </w:pPr>
    </w:p>
    <w:p w:rsidR="008D30AC" w:rsidRPr="00D1746E" w:rsidRDefault="008D30AC" w:rsidP="00D1746E">
      <w:pPr>
        <w:rPr>
          <w:b/>
        </w:rPr>
      </w:pPr>
    </w:p>
    <w:tbl>
      <w:tblPr>
        <w:tblStyle w:val="TableGrid"/>
        <w:tblW w:w="9016" w:type="dxa"/>
        <w:tblLook w:val="04A0" w:firstRow="1" w:lastRow="0" w:firstColumn="1" w:lastColumn="0" w:noHBand="0" w:noVBand="1"/>
      </w:tblPr>
      <w:tblGrid>
        <w:gridCol w:w="5229"/>
        <w:gridCol w:w="1285"/>
        <w:gridCol w:w="1305"/>
        <w:gridCol w:w="1197"/>
      </w:tblGrid>
      <w:tr w:rsidR="00706DE7" w:rsidRPr="00D1746E" w:rsidTr="00706DE7">
        <w:trPr>
          <w:trHeight w:val="224"/>
        </w:trPr>
        <w:tc>
          <w:tcPr>
            <w:tcW w:w="5231" w:type="dxa"/>
            <w:shd w:val="clear" w:color="auto" w:fill="00B050"/>
            <w:noWrap/>
          </w:tcPr>
          <w:p w:rsidR="00706DE7" w:rsidRPr="00706DE7" w:rsidRDefault="00706DE7" w:rsidP="00D3197F">
            <w:pPr>
              <w:rPr>
                <w:rFonts w:ascii="Verdana" w:hAnsi="Verdana"/>
                <w:b/>
                <w:sz w:val="20"/>
                <w:szCs w:val="20"/>
              </w:rPr>
            </w:pPr>
          </w:p>
          <w:p w:rsidR="00706DE7" w:rsidRPr="00706DE7" w:rsidRDefault="00706DE7" w:rsidP="00D3197F">
            <w:pPr>
              <w:rPr>
                <w:rFonts w:ascii="Verdana" w:hAnsi="Verdana"/>
                <w:b/>
                <w:sz w:val="20"/>
                <w:szCs w:val="20"/>
              </w:rPr>
            </w:pPr>
          </w:p>
        </w:tc>
        <w:tc>
          <w:tcPr>
            <w:tcW w:w="1285" w:type="dxa"/>
            <w:shd w:val="clear" w:color="auto" w:fill="00B050"/>
            <w:noWrap/>
            <w:hideMark/>
          </w:tcPr>
          <w:p w:rsidR="00706DE7" w:rsidRPr="00706DE7" w:rsidRDefault="00706DE7" w:rsidP="00706DE7">
            <w:pPr>
              <w:jc w:val="center"/>
              <w:rPr>
                <w:rFonts w:ascii="Verdana" w:hAnsi="Verdana"/>
                <w:b/>
                <w:sz w:val="20"/>
                <w:szCs w:val="20"/>
              </w:rPr>
            </w:pPr>
            <w:r w:rsidRPr="00706DE7">
              <w:rPr>
                <w:rFonts w:ascii="Verdana" w:hAnsi="Verdana"/>
                <w:b/>
                <w:sz w:val="20"/>
                <w:szCs w:val="20"/>
              </w:rPr>
              <w:t>Actual</w:t>
            </w:r>
          </w:p>
        </w:tc>
        <w:tc>
          <w:tcPr>
            <w:tcW w:w="1305" w:type="dxa"/>
            <w:shd w:val="clear" w:color="auto" w:fill="00B050"/>
            <w:noWrap/>
            <w:hideMark/>
          </w:tcPr>
          <w:p w:rsidR="00706DE7" w:rsidRPr="00706DE7" w:rsidRDefault="00706DE7" w:rsidP="00706DE7">
            <w:pPr>
              <w:jc w:val="center"/>
              <w:rPr>
                <w:rFonts w:ascii="Verdana" w:hAnsi="Verdana"/>
                <w:b/>
                <w:sz w:val="20"/>
                <w:szCs w:val="20"/>
              </w:rPr>
            </w:pPr>
            <w:r w:rsidRPr="00706DE7">
              <w:rPr>
                <w:rFonts w:ascii="Verdana" w:hAnsi="Verdana"/>
                <w:b/>
                <w:sz w:val="20"/>
                <w:szCs w:val="20"/>
              </w:rPr>
              <w:t>Target</w:t>
            </w:r>
          </w:p>
        </w:tc>
        <w:tc>
          <w:tcPr>
            <w:tcW w:w="1195" w:type="dxa"/>
            <w:shd w:val="clear" w:color="auto" w:fill="00B050"/>
            <w:noWrap/>
            <w:hideMark/>
          </w:tcPr>
          <w:p w:rsidR="00706DE7" w:rsidRPr="00706DE7" w:rsidRDefault="00706DE7" w:rsidP="00706DE7">
            <w:pPr>
              <w:jc w:val="center"/>
              <w:rPr>
                <w:rFonts w:ascii="Verdana" w:hAnsi="Verdana"/>
                <w:b/>
                <w:sz w:val="20"/>
                <w:szCs w:val="20"/>
              </w:rPr>
            </w:pPr>
            <w:r w:rsidRPr="00706DE7">
              <w:rPr>
                <w:rFonts w:ascii="Verdana" w:hAnsi="Verdana"/>
                <w:b/>
                <w:sz w:val="20"/>
                <w:szCs w:val="20"/>
              </w:rPr>
              <w:t>Variance</w:t>
            </w:r>
          </w:p>
        </w:tc>
      </w:tr>
      <w:tr w:rsidR="00706DE7" w:rsidRPr="00D1746E" w:rsidTr="00706DE7">
        <w:trPr>
          <w:trHeight w:val="224"/>
        </w:trPr>
        <w:tc>
          <w:tcPr>
            <w:tcW w:w="5231" w:type="dxa"/>
            <w:shd w:val="clear" w:color="auto" w:fill="00B050"/>
            <w:noWrap/>
            <w:hideMark/>
          </w:tcPr>
          <w:p w:rsidR="00706DE7" w:rsidRPr="00706DE7" w:rsidRDefault="00706DE7">
            <w:pPr>
              <w:rPr>
                <w:rFonts w:ascii="Verdana" w:hAnsi="Verdana"/>
                <w:b/>
                <w:bCs/>
                <w:sz w:val="20"/>
                <w:szCs w:val="20"/>
              </w:rPr>
            </w:pPr>
            <w:r w:rsidRPr="00706DE7">
              <w:rPr>
                <w:rFonts w:ascii="Verdana" w:hAnsi="Verdana"/>
                <w:b/>
                <w:bCs/>
                <w:sz w:val="20"/>
                <w:szCs w:val="20"/>
              </w:rPr>
              <w:t xml:space="preserve">Project Activity </w:t>
            </w:r>
          </w:p>
        </w:tc>
        <w:tc>
          <w:tcPr>
            <w:tcW w:w="1285" w:type="dxa"/>
            <w:shd w:val="clear" w:color="auto" w:fill="00B050"/>
            <w:noWrap/>
            <w:hideMark/>
          </w:tcPr>
          <w:p w:rsidR="00706DE7" w:rsidRPr="00706DE7" w:rsidRDefault="00706DE7" w:rsidP="00706DE7">
            <w:pPr>
              <w:jc w:val="center"/>
              <w:rPr>
                <w:rFonts w:ascii="Verdana" w:hAnsi="Verdana"/>
                <w:sz w:val="20"/>
                <w:szCs w:val="20"/>
              </w:rPr>
            </w:pPr>
          </w:p>
        </w:tc>
        <w:tc>
          <w:tcPr>
            <w:tcW w:w="1305" w:type="dxa"/>
            <w:shd w:val="clear" w:color="auto" w:fill="00B050"/>
            <w:noWrap/>
            <w:hideMark/>
          </w:tcPr>
          <w:p w:rsidR="00706DE7" w:rsidRPr="00706DE7" w:rsidRDefault="00706DE7" w:rsidP="00706DE7">
            <w:pPr>
              <w:jc w:val="center"/>
              <w:rPr>
                <w:rFonts w:ascii="Verdana" w:hAnsi="Verdana"/>
                <w:b/>
                <w:bCs/>
                <w:sz w:val="20"/>
                <w:szCs w:val="20"/>
              </w:rPr>
            </w:pPr>
          </w:p>
        </w:tc>
        <w:tc>
          <w:tcPr>
            <w:tcW w:w="1195" w:type="dxa"/>
            <w:shd w:val="clear" w:color="auto" w:fill="00B050"/>
            <w:noWrap/>
            <w:hideMark/>
          </w:tcPr>
          <w:p w:rsidR="00706DE7" w:rsidRPr="00706DE7" w:rsidRDefault="00706DE7" w:rsidP="00706DE7">
            <w:pPr>
              <w:jc w:val="center"/>
              <w:rPr>
                <w:rFonts w:ascii="Verdana" w:hAnsi="Verdana"/>
                <w:sz w:val="20"/>
                <w:szCs w:val="20"/>
              </w:rPr>
            </w:pPr>
          </w:p>
        </w:tc>
      </w:tr>
      <w:tr w:rsidR="00706DE7" w:rsidRPr="00D1746E" w:rsidTr="00706DE7">
        <w:trPr>
          <w:trHeight w:val="224"/>
        </w:trPr>
        <w:tc>
          <w:tcPr>
            <w:tcW w:w="5231" w:type="dxa"/>
            <w:shd w:val="clear" w:color="auto" w:fill="00B050"/>
            <w:noWrap/>
            <w:hideMark/>
          </w:tcPr>
          <w:p w:rsidR="00706DE7" w:rsidRPr="00706DE7" w:rsidRDefault="00706DE7" w:rsidP="00706DE7">
            <w:pPr>
              <w:rPr>
                <w:rFonts w:ascii="Verdana" w:hAnsi="Verdana"/>
                <w:sz w:val="20"/>
                <w:szCs w:val="20"/>
              </w:rPr>
            </w:pPr>
            <w:r w:rsidRPr="00706DE7">
              <w:rPr>
                <w:rFonts w:ascii="Verdana" w:hAnsi="Verdana"/>
                <w:sz w:val="20"/>
                <w:szCs w:val="20"/>
              </w:rPr>
              <w:t>Project Co-ordinator</w:t>
            </w:r>
          </w:p>
        </w:tc>
        <w:tc>
          <w:tcPr>
            <w:tcW w:w="128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£28,103</w:t>
            </w:r>
          </w:p>
        </w:tc>
        <w:tc>
          <w:tcPr>
            <w:tcW w:w="130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£28,103</w:t>
            </w:r>
          </w:p>
        </w:tc>
        <w:tc>
          <w:tcPr>
            <w:tcW w:w="119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£0</w:t>
            </w:r>
          </w:p>
        </w:tc>
      </w:tr>
      <w:tr w:rsidR="00706DE7" w:rsidRPr="00D1746E" w:rsidTr="00706DE7">
        <w:trPr>
          <w:trHeight w:val="224"/>
        </w:trPr>
        <w:tc>
          <w:tcPr>
            <w:tcW w:w="5231" w:type="dxa"/>
            <w:shd w:val="clear" w:color="auto" w:fill="00B050"/>
            <w:noWrap/>
            <w:hideMark/>
          </w:tcPr>
          <w:p w:rsidR="00706DE7" w:rsidRPr="00706DE7" w:rsidRDefault="00706DE7" w:rsidP="00706DE7">
            <w:pPr>
              <w:rPr>
                <w:rFonts w:ascii="Verdana" w:hAnsi="Verdana"/>
                <w:sz w:val="20"/>
                <w:szCs w:val="20"/>
              </w:rPr>
            </w:pPr>
            <w:r w:rsidRPr="00706DE7">
              <w:rPr>
                <w:rFonts w:ascii="Verdana" w:hAnsi="Verdana"/>
                <w:sz w:val="20"/>
                <w:szCs w:val="20"/>
              </w:rPr>
              <w:t>Coaching Staff/Delivery</w:t>
            </w:r>
          </w:p>
        </w:tc>
        <w:tc>
          <w:tcPr>
            <w:tcW w:w="128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£36,758</w:t>
            </w:r>
          </w:p>
        </w:tc>
        <w:tc>
          <w:tcPr>
            <w:tcW w:w="130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£36,758</w:t>
            </w:r>
          </w:p>
        </w:tc>
        <w:tc>
          <w:tcPr>
            <w:tcW w:w="119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£0</w:t>
            </w:r>
          </w:p>
        </w:tc>
      </w:tr>
      <w:tr w:rsidR="00706DE7" w:rsidRPr="00D1746E" w:rsidTr="00706DE7">
        <w:trPr>
          <w:trHeight w:val="224"/>
        </w:trPr>
        <w:tc>
          <w:tcPr>
            <w:tcW w:w="5231" w:type="dxa"/>
            <w:shd w:val="clear" w:color="auto" w:fill="00B050"/>
            <w:noWrap/>
            <w:hideMark/>
          </w:tcPr>
          <w:p w:rsidR="00706DE7" w:rsidRPr="00706DE7" w:rsidRDefault="00706DE7" w:rsidP="00706DE7">
            <w:pPr>
              <w:rPr>
                <w:rFonts w:ascii="Verdana" w:hAnsi="Verdana"/>
                <w:sz w:val="20"/>
                <w:szCs w:val="20"/>
              </w:rPr>
            </w:pPr>
            <w:r w:rsidRPr="00706DE7">
              <w:rPr>
                <w:rFonts w:ascii="Verdana" w:hAnsi="Verdana"/>
                <w:sz w:val="20"/>
                <w:szCs w:val="20"/>
              </w:rPr>
              <w:t>Workshop/Training</w:t>
            </w:r>
          </w:p>
        </w:tc>
        <w:tc>
          <w:tcPr>
            <w:tcW w:w="128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£2,184</w:t>
            </w:r>
          </w:p>
        </w:tc>
        <w:tc>
          <w:tcPr>
            <w:tcW w:w="130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£2,184</w:t>
            </w:r>
          </w:p>
        </w:tc>
        <w:tc>
          <w:tcPr>
            <w:tcW w:w="119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£0</w:t>
            </w:r>
          </w:p>
        </w:tc>
      </w:tr>
      <w:tr w:rsidR="00706DE7" w:rsidRPr="00D1746E" w:rsidTr="00706DE7">
        <w:trPr>
          <w:trHeight w:val="224"/>
        </w:trPr>
        <w:tc>
          <w:tcPr>
            <w:tcW w:w="5231" w:type="dxa"/>
            <w:shd w:val="clear" w:color="auto" w:fill="00B050"/>
            <w:noWrap/>
            <w:hideMark/>
          </w:tcPr>
          <w:p w:rsidR="00706DE7" w:rsidRPr="00706DE7" w:rsidRDefault="00706DE7" w:rsidP="00706DE7">
            <w:pPr>
              <w:rPr>
                <w:rFonts w:ascii="Verdana" w:hAnsi="Verdana"/>
                <w:sz w:val="20"/>
                <w:szCs w:val="20"/>
              </w:rPr>
            </w:pPr>
            <w:r w:rsidRPr="00706DE7">
              <w:rPr>
                <w:rFonts w:ascii="Verdana" w:hAnsi="Verdana"/>
                <w:sz w:val="20"/>
                <w:szCs w:val="20"/>
              </w:rPr>
              <w:t>Equipment</w:t>
            </w:r>
          </w:p>
        </w:tc>
        <w:tc>
          <w:tcPr>
            <w:tcW w:w="128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£1,965</w:t>
            </w:r>
          </w:p>
        </w:tc>
        <w:tc>
          <w:tcPr>
            <w:tcW w:w="130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£1,965</w:t>
            </w:r>
          </w:p>
        </w:tc>
        <w:tc>
          <w:tcPr>
            <w:tcW w:w="119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£0</w:t>
            </w:r>
          </w:p>
        </w:tc>
      </w:tr>
      <w:tr w:rsidR="00706DE7" w:rsidRPr="00D1746E" w:rsidTr="00706DE7">
        <w:trPr>
          <w:trHeight w:val="224"/>
        </w:trPr>
        <w:tc>
          <w:tcPr>
            <w:tcW w:w="5231" w:type="dxa"/>
            <w:shd w:val="clear" w:color="auto" w:fill="00B050"/>
            <w:noWrap/>
            <w:hideMark/>
          </w:tcPr>
          <w:p w:rsidR="00706DE7" w:rsidRPr="00706DE7" w:rsidRDefault="00706DE7" w:rsidP="00706DE7">
            <w:pPr>
              <w:rPr>
                <w:rFonts w:ascii="Verdana" w:hAnsi="Verdana"/>
                <w:sz w:val="20"/>
                <w:szCs w:val="20"/>
              </w:rPr>
            </w:pPr>
            <w:r w:rsidRPr="00706DE7">
              <w:rPr>
                <w:rFonts w:ascii="Verdana" w:hAnsi="Verdana"/>
                <w:sz w:val="20"/>
                <w:szCs w:val="20"/>
              </w:rPr>
              <w:t>Recruitment</w:t>
            </w:r>
          </w:p>
        </w:tc>
        <w:tc>
          <w:tcPr>
            <w:tcW w:w="128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£954</w:t>
            </w:r>
          </w:p>
        </w:tc>
        <w:tc>
          <w:tcPr>
            <w:tcW w:w="130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£954</w:t>
            </w:r>
          </w:p>
        </w:tc>
        <w:tc>
          <w:tcPr>
            <w:tcW w:w="119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£0</w:t>
            </w:r>
          </w:p>
        </w:tc>
      </w:tr>
      <w:tr w:rsidR="00706DE7" w:rsidRPr="00D1746E" w:rsidTr="00706DE7">
        <w:trPr>
          <w:trHeight w:val="224"/>
        </w:trPr>
        <w:tc>
          <w:tcPr>
            <w:tcW w:w="5231" w:type="dxa"/>
            <w:shd w:val="clear" w:color="auto" w:fill="00B050"/>
            <w:noWrap/>
            <w:hideMark/>
          </w:tcPr>
          <w:p w:rsidR="00706DE7" w:rsidRPr="00706DE7" w:rsidRDefault="00706DE7" w:rsidP="00706DE7">
            <w:pPr>
              <w:rPr>
                <w:rFonts w:ascii="Verdana" w:hAnsi="Verdana"/>
                <w:sz w:val="20"/>
                <w:szCs w:val="20"/>
              </w:rPr>
            </w:pPr>
            <w:r w:rsidRPr="00706DE7">
              <w:rPr>
                <w:rFonts w:ascii="Verdana" w:hAnsi="Verdana"/>
                <w:sz w:val="20"/>
                <w:szCs w:val="20"/>
              </w:rPr>
              <w:t>Design/Print/Promotional Materials</w:t>
            </w:r>
          </w:p>
        </w:tc>
        <w:tc>
          <w:tcPr>
            <w:tcW w:w="128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£2,060</w:t>
            </w:r>
          </w:p>
        </w:tc>
        <w:tc>
          <w:tcPr>
            <w:tcW w:w="130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£2,060</w:t>
            </w:r>
          </w:p>
        </w:tc>
        <w:tc>
          <w:tcPr>
            <w:tcW w:w="119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£0</w:t>
            </w:r>
          </w:p>
        </w:tc>
      </w:tr>
      <w:tr w:rsidR="00706DE7" w:rsidRPr="00D1746E" w:rsidTr="00706DE7">
        <w:trPr>
          <w:trHeight w:val="224"/>
        </w:trPr>
        <w:tc>
          <w:tcPr>
            <w:tcW w:w="5231" w:type="dxa"/>
            <w:shd w:val="clear" w:color="auto" w:fill="00B050"/>
            <w:noWrap/>
            <w:hideMark/>
          </w:tcPr>
          <w:p w:rsidR="00706DE7" w:rsidRPr="00706DE7" w:rsidRDefault="00706DE7" w:rsidP="00706DE7">
            <w:pPr>
              <w:rPr>
                <w:rFonts w:ascii="Verdana" w:hAnsi="Verdana"/>
                <w:sz w:val="20"/>
                <w:szCs w:val="20"/>
              </w:rPr>
            </w:pPr>
            <w:r w:rsidRPr="00706DE7">
              <w:rPr>
                <w:rFonts w:ascii="Verdana" w:hAnsi="Verdana"/>
                <w:sz w:val="20"/>
                <w:szCs w:val="20"/>
              </w:rPr>
              <w:t>Facility Hire</w:t>
            </w:r>
          </w:p>
        </w:tc>
        <w:tc>
          <w:tcPr>
            <w:tcW w:w="128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£9,090</w:t>
            </w:r>
          </w:p>
        </w:tc>
        <w:tc>
          <w:tcPr>
            <w:tcW w:w="130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£9,090</w:t>
            </w:r>
          </w:p>
        </w:tc>
        <w:tc>
          <w:tcPr>
            <w:tcW w:w="119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£0</w:t>
            </w:r>
          </w:p>
        </w:tc>
      </w:tr>
      <w:tr w:rsidR="00706DE7" w:rsidRPr="00D1746E" w:rsidTr="00706DE7">
        <w:trPr>
          <w:trHeight w:val="224"/>
        </w:trPr>
        <w:tc>
          <w:tcPr>
            <w:tcW w:w="5231" w:type="dxa"/>
            <w:shd w:val="clear" w:color="auto" w:fill="00B050"/>
            <w:noWrap/>
            <w:hideMark/>
          </w:tcPr>
          <w:p w:rsidR="00706DE7" w:rsidRPr="00706DE7" w:rsidRDefault="00706DE7" w:rsidP="00706DE7">
            <w:pPr>
              <w:rPr>
                <w:rFonts w:ascii="Verdana" w:hAnsi="Verdana"/>
                <w:sz w:val="20"/>
                <w:szCs w:val="20"/>
              </w:rPr>
            </w:pPr>
            <w:r w:rsidRPr="00706DE7">
              <w:rPr>
                <w:rFonts w:ascii="Verdana" w:hAnsi="Verdana"/>
                <w:sz w:val="20"/>
                <w:szCs w:val="20"/>
              </w:rPr>
              <w:t>Celebration Event Catering</w:t>
            </w:r>
          </w:p>
        </w:tc>
        <w:tc>
          <w:tcPr>
            <w:tcW w:w="128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£954</w:t>
            </w:r>
          </w:p>
        </w:tc>
        <w:tc>
          <w:tcPr>
            <w:tcW w:w="130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£954</w:t>
            </w:r>
          </w:p>
        </w:tc>
        <w:tc>
          <w:tcPr>
            <w:tcW w:w="119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£0</w:t>
            </w:r>
          </w:p>
        </w:tc>
      </w:tr>
      <w:tr w:rsidR="00706DE7" w:rsidRPr="00D1746E" w:rsidTr="00706DE7">
        <w:trPr>
          <w:trHeight w:val="224"/>
        </w:trPr>
        <w:tc>
          <w:tcPr>
            <w:tcW w:w="5231" w:type="dxa"/>
            <w:shd w:val="clear" w:color="auto" w:fill="00B050"/>
            <w:noWrap/>
            <w:hideMark/>
          </w:tcPr>
          <w:p w:rsidR="00706DE7" w:rsidRPr="00706DE7" w:rsidRDefault="00706DE7" w:rsidP="00706DE7">
            <w:pPr>
              <w:rPr>
                <w:rFonts w:ascii="Verdana" w:hAnsi="Verdana"/>
                <w:sz w:val="20"/>
                <w:szCs w:val="20"/>
              </w:rPr>
            </w:pPr>
            <w:r w:rsidRPr="00706DE7">
              <w:rPr>
                <w:rFonts w:ascii="Verdana" w:hAnsi="Verdana"/>
                <w:sz w:val="20"/>
                <w:szCs w:val="20"/>
              </w:rPr>
              <w:t>Catering for participants</w:t>
            </w:r>
          </w:p>
        </w:tc>
        <w:tc>
          <w:tcPr>
            <w:tcW w:w="128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£9,540</w:t>
            </w:r>
          </w:p>
        </w:tc>
        <w:tc>
          <w:tcPr>
            <w:tcW w:w="130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£9,540</w:t>
            </w:r>
          </w:p>
        </w:tc>
        <w:tc>
          <w:tcPr>
            <w:tcW w:w="119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£0</w:t>
            </w:r>
          </w:p>
        </w:tc>
      </w:tr>
      <w:tr w:rsidR="00706DE7" w:rsidRPr="00D1746E" w:rsidTr="00706DE7">
        <w:trPr>
          <w:trHeight w:val="224"/>
        </w:trPr>
        <w:tc>
          <w:tcPr>
            <w:tcW w:w="5231" w:type="dxa"/>
            <w:shd w:val="clear" w:color="auto" w:fill="00B050"/>
            <w:noWrap/>
            <w:hideMark/>
          </w:tcPr>
          <w:p w:rsidR="00706DE7" w:rsidRPr="00706DE7" w:rsidRDefault="00706DE7" w:rsidP="00706DE7">
            <w:pPr>
              <w:rPr>
                <w:rFonts w:ascii="Verdana" w:hAnsi="Verdana"/>
                <w:sz w:val="20"/>
                <w:szCs w:val="20"/>
              </w:rPr>
            </w:pPr>
            <w:r w:rsidRPr="00706DE7">
              <w:rPr>
                <w:rFonts w:ascii="Verdana" w:hAnsi="Verdana"/>
                <w:sz w:val="20"/>
                <w:szCs w:val="20"/>
              </w:rPr>
              <w:t>Monitoring &amp; Evaluation</w:t>
            </w:r>
          </w:p>
        </w:tc>
        <w:tc>
          <w:tcPr>
            <w:tcW w:w="128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£7,825</w:t>
            </w:r>
          </w:p>
        </w:tc>
        <w:tc>
          <w:tcPr>
            <w:tcW w:w="130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£7,825</w:t>
            </w:r>
          </w:p>
        </w:tc>
        <w:tc>
          <w:tcPr>
            <w:tcW w:w="119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£0</w:t>
            </w:r>
          </w:p>
        </w:tc>
      </w:tr>
      <w:tr w:rsidR="00706DE7" w:rsidRPr="00D1746E" w:rsidTr="00706DE7">
        <w:trPr>
          <w:trHeight w:val="78"/>
        </w:trPr>
        <w:tc>
          <w:tcPr>
            <w:tcW w:w="5231" w:type="dxa"/>
            <w:shd w:val="clear" w:color="auto" w:fill="00B050"/>
            <w:noWrap/>
            <w:hideMark/>
          </w:tcPr>
          <w:p w:rsidR="00706DE7" w:rsidRPr="00706DE7" w:rsidRDefault="00706DE7" w:rsidP="00706DE7">
            <w:pPr>
              <w:rPr>
                <w:rFonts w:ascii="Verdana" w:hAnsi="Verdana"/>
                <w:sz w:val="20"/>
                <w:szCs w:val="20"/>
              </w:rPr>
            </w:pPr>
            <w:r w:rsidRPr="00706DE7">
              <w:rPr>
                <w:rFonts w:ascii="Verdana" w:hAnsi="Verdana"/>
                <w:sz w:val="20"/>
                <w:szCs w:val="20"/>
              </w:rPr>
              <w:t> </w:t>
            </w:r>
          </w:p>
        </w:tc>
        <w:tc>
          <w:tcPr>
            <w:tcW w:w="1285" w:type="dxa"/>
            <w:shd w:val="clear" w:color="auto" w:fill="00B050"/>
            <w:noWrap/>
            <w:hideMark/>
          </w:tcPr>
          <w:p w:rsidR="00706DE7" w:rsidRPr="00706DE7" w:rsidRDefault="00706DE7" w:rsidP="00706DE7">
            <w:pPr>
              <w:jc w:val="center"/>
              <w:rPr>
                <w:rFonts w:ascii="Verdana" w:hAnsi="Verdana"/>
                <w:sz w:val="20"/>
                <w:szCs w:val="20"/>
              </w:rPr>
            </w:pPr>
          </w:p>
        </w:tc>
        <w:tc>
          <w:tcPr>
            <w:tcW w:w="1305" w:type="dxa"/>
            <w:shd w:val="clear" w:color="auto" w:fill="00B050"/>
            <w:noWrap/>
            <w:hideMark/>
          </w:tcPr>
          <w:p w:rsidR="00706DE7" w:rsidRPr="00706DE7" w:rsidRDefault="00706DE7" w:rsidP="00706DE7">
            <w:pPr>
              <w:jc w:val="center"/>
              <w:rPr>
                <w:rFonts w:ascii="Verdana" w:hAnsi="Verdana"/>
                <w:sz w:val="20"/>
                <w:szCs w:val="20"/>
              </w:rPr>
            </w:pPr>
          </w:p>
        </w:tc>
        <w:tc>
          <w:tcPr>
            <w:tcW w:w="1195" w:type="dxa"/>
            <w:shd w:val="clear" w:color="auto" w:fill="00B050"/>
            <w:noWrap/>
            <w:hideMark/>
          </w:tcPr>
          <w:p w:rsidR="00706DE7" w:rsidRPr="00706DE7" w:rsidRDefault="00706DE7" w:rsidP="00706DE7">
            <w:pPr>
              <w:jc w:val="center"/>
              <w:rPr>
                <w:rFonts w:ascii="Verdana" w:hAnsi="Verdana"/>
                <w:sz w:val="20"/>
                <w:szCs w:val="20"/>
              </w:rPr>
            </w:pPr>
          </w:p>
        </w:tc>
      </w:tr>
      <w:tr w:rsidR="00706DE7" w:rsidRPr="00D1746E" w:rsidTr="00706DE7">
        <w:trPr>
          <w:trHeight w:val="224"/>
        </w:trPr>
        <w:tc>
          <w:tcPr>
            <w:tcW w:w="5231" w:type="dxa"/>
            <w:shd w:val="clear" w:color="auto" w:fill="00B050"/>
            <w:noWrap/>
            <w:hideMark/>
          </w:tcPr>
          <w:p w:rsidR="00706DE7" w:rsidRPr="00706DE7" w:rsidRDefault="00706DE7" w:rsidP="00706DE7">
            <w:pPr>
              <w:rPr>
                <w:rFonts w:ascii="Verdana" w:hAnsi="Verdana"/>
                <w:b/>
                <w:bCs/>
                <w:sz w:val="20"/>
                <w:szCs w:val="20"/>
              </w:rPr>
            </w:pPr>
            <w:r w:rsidRPr="00706DE7">
              <w:rPr>
                <w:rFonts w:ascii="Verdana" w:hAnsi="Verdana"/>
                <w:b/>
                <w:bCs/>
                <w:sz w:val="20"/>
                <w:szCs w:val="20"/>
              </w:rPr>
              <w:t>Total Project Activity</w:t>
            </w:r>
          </w:p>
        </w:tc>
        <w:tc>
          <w:tcPr>
            <w:tcW w:w="128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£99,433</w:t>
            </w:r>
          </w:p>
        </w:tc>
        <w:tc>
          <w:tcPr>
            <w:tcW w:w="130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£99,433</w:t>
            </w:r>
          </w:p>
        </w:tc>
        <w:tc>
          <w:tcPr>
            <w:tcW w:w="119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£0</w:t>
            </w:r>
          </w:p>
        </w:tc>
      </w:tr>
      <w:tr w:rsidR="00706DE7" w:rsidRPr="00D1746E" w:rsidTr="00706DE7">
        <w:trPr>
          <w:trHeight w:val="78"/>
        </w:trPr>
        <w:tc>
          <w:tcPr>
            <w:tcW w:w="5231" w:type="dxa"/>
            <w:shd w:val="clear" w:color="auto" w:fill="00B050"/>
            <w:noWrap/>
            <w:hideMark/>
          </w:tcPr>
          <w:p w:rsidR="00706DE7" w:rsidRPr="00706DE7" w:rsidRDefault="00706DE7" w:rsidP="00706DE7">
            <w:pPr>
              <w:rPr>
                <w:rFonts w:ascii="Verdana" w:hAnsi="Verdana"/>
                <w:sz w:val="20"/>
                <w:szCs w:val="20"/>
              </w:rPr>
            </w:pPr>
            <w:r w:rsidRPr="00706DE7">
              <w:rPr>
                <w:rFonts w:ascii="Verdana" w:hAnsi="Verdana"/>
                <w:sz w:val="20"/>
                <w:szCs w:val="20"/>
              </w:rPr>
              <w:t> </w:t>
            </w:r>
          </w:p>
        </w:tc>
        <w:tc>
          <w:tcPr>
            <w:tcW w:w="1285" w:type="dxa"/>
            <w:shd w:val="clear" w:color="auto" w:fill="00B050"/>
            <w:noWrap/>
            <w:hideMark/>
          </w:tcPr>
          <w:p w:rsidR="00706DE7" w:rsidRPr="00706DE7" w:rsidRDefault="00706DE7" w:rsidP="00706DE7">
            <w:pPr>
              <w:jc w:val="center"/>
              <w:rPr>
                <w:rFonts w:ascii="Verdana" w:hAnsi="Verdana"/>
                <w:sz w:val="20"/>
                <w:szCs w:val="20"/>
              </w:rPr>
            </w:pPr>
          </w:p>
        </w:tc>
        <w:tc>
          <w:tcPr>
            <w:tcW w:w="1305" w:type="dxa"/>
            <w:shd w:val="clear" w:color="auto" w:fill="00B050"/>
            <w:noWrap/>
            <w:hideMark/>
          </w:tcPr>
          <w:p w:rsidR="00706DE7" w:rsidRPr="00706DE7" w:rsidRDefault="00706DE7" w:rsidP="00706DE7">
            <w:pPr>
              <w:jc w:val="center"/>
              <w:rPr>
                <w:rFonts w:ascii="Verdana" w:hAnsi="Verdana"/>
                <w:sz w:val="20"/>
                <w:szCs w:val="20"/>
              </w:rPr>
            </w:pPr>
          </w:p>
        </w:tc>
        <w:tc>
          <w:tcPr>
            <w:tcW w:w="1195" w:type="dxa"/>
            <w:shd w:val="clear" w:color="auto" w:fill="00B050"/>
            <w:noWrap/>
            <w:hideMark/>
          </w:tcPr>
          <w:p w:rsidR="00706DE7" w:rsidRPr="00706DE7" w:rsidRDefault="00706DE7" w:rsidP="00706DE7">
            <w:pPr>
              <w:jc w:val="center"/>
              <w:rPr>
                <w:rFonts w:ascii="Verdana" w:hAnsi="Verdana"/>
                <w:sz w:val="20"/>
                <w:szCs w:val="20"/>
              </w:rPr>
            </w:pPr>
          </w:p>
        </w:tc>
      </w:tr>
      <w:tr w:rsidR="00706DE7" w:rsidRPr="00D1746E" w:rsidTr="00706DE7">
        <w:trPr>
          <w:trHeight w:val="224"/>
        </w:trPr>
        <w:tc>
          <w:tcPr>
            <w:tcW w:w="5231" w:type="dxa"/>
            <w:shd w:val="clear" w:color="auto" w:fill="00B050"/>
            <w:noWrap/>
            <w:hideMark/>
          </w:tcPr>
          <w:p w:rsidR="00706DE7" w:rsidRPr="00706DE7" w:rsidRDefault="00706DE7" w:rsidP="00706DE7">
            <w:pPr>
              <w:rPr>
                <w:rFonts w:ascii="Verdana" w:hAnsi="Verdana"/>
                <w:b/>
                <w:bCs/>
                <w:sz w:val="20"/>
                <w:szCs w:val="20"/>
              </w:rPr>
            </w:pPr>
            <w:r w:rsidRPr="00706DE7">
              <w:rPr>
                <w:rFonts w:ascii="Verdana" w:hAnsi="Verdana"/>
                <w:b/>
                <w:bCs/>
                <w:sz w:val="20"/>
                <w:szCs w:val="20"/>
              </w:rPr>
              <w:t>Other Project Costs</w:t>
            </w:r>
          </w:p>
        </w:tc>
        <w:tc>
          <w:tcPr>
            <w:tcW w:w="1285" w:type="dxa"/>
            <w:shd w:val="clear" w:color="auto" w:fill="00B050"/>
            <w:noWrap/>
            <w:hideMark/>
          </w:tcPr>
          <w:p w:rsidR="00706DE7" w:rsidRPr="00706DE7" w:rsidRDefault="00706DE7" w:rsidP="00706DE7">
            <w:pPr>
              <w:jc w:val="center"/>
              <w:rPr>
                <w:rFonts w:ascii="Verdana" w:hAnsi="Verdana"/>
                <w:sz w:val="20"/>
                <w:szCs w:val="20"/>
              </w:rPr>
            </w:pPr>
          </w:p>
        </w:tc>
        <w:tc>
          <w:tcPr>
            <w:tcW w:w="1305" w:type="dxa"/>
            <w:shd w:val="clear" w:color="auto" w:fill="00B050"/>
            <w:noWrap/>
            <w:hideMark/>
          </w:tcPr>
          <w:p w:rsidR="00706DE7" w:rsidRPr="00706DE7" w:rsidRDefault="00706DE7" w:rsidP="00706DE7">
            <w:pPr>
              <w:jc w:val="center"/>
              <w:rPr>
                <w:rFonts w:ascii="Verdana" w:hAnsi="Verdana"/>
                <w:sz w:val="20"/>
                <w:szCs w:val="20"/>
              </w:rPr>
            </w:pPr>
          </w:p>
        </w:tc>
        <w:tc>
          <w:tcPr>
            <w:tcW w:w="1195" w:type="dxa"/>
            <w:shd w:val="clear" w:color="auto" w:fill="00B050"/>
            <w:noWrap/>
            <w:hideMark/>
          </w:tcPr>
          <w:p w:rsidR="00706DE7" w:rsidRPr="00706DE7" w:rsidRDefault="00706DE7" w:rsidP="00706DE7">
            <w:pPr>
              <w:jc w:val="center"/>
              <w:rPr>
                <w:rFonts w:ascii="Verdana" w:hAnsi="Verdana"/>
                <w:sz w:val="20"/>
                <w:szCs w:val="20"/>
              </w:rPr>
            </w:pPr>
          </w:p>
        </w:tc>
      </w:tr>
      <w:tr w:rsidR="00706DE7" w:rsidRPr="00D1746E" w:rsidTr="00706DE7">
        <w:trPr>
          <w:trHeight w:val="224"/>
        </w:trPr>
        <w:tc>
          <w:tcPr>
            <w:tcW w:w="5231" w:type="dxa"/>
            <w:shd w:val="clear" w:color="auto" w:fill="00B050"/>
            <w:noWrap/>
            <w:hideMark/>
          </w:tcPr>
          <w:p w:rsidR="00706DE7" w:rsidRPr="00706DE7" w:rsidRDefault="00706DE7" w:rsidP="00706DE7">
            <w:pPr>
              <w:rPr>
                <w:rFonts w:ascii="Verdana" w:hAnsi="Verdana"/>
                <w:sz w:val="20"/>
                <w:szCs w:val="20"/>
              </w:rPr>
            </w:pPr>
            <w:r w:rsidRPr="00706DE7">
              <w:rPr>
                <w:rFonts w:ascii="Verdana" w:hAnsi="Verdana"/>
                <w:sz w:val="20"/>
                <w:szCs w:val="20"/>
              </w:rPr>
              <w:t xml:space="preserve">Management and Marketing </w:t>
            </w:r>
          </w:p>
        </w:tc>
        <w:tc>
          <w:tcPr>
            <w:tcW w:w="128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£11,000</w:t>
            </w:r>
          </w:p>
        </w:tc>
        <w:tc>
          <w:tcPr>
            <w:tcW w:w="130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£11,000</w:t>
            </w:r>
          </w:p>
        </w:tc>
        <w:tc>
          <w:tcPr>
            <w:tcW w:w="119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£0</w:t>
            </w:r>
          </w:p>
        </w:tc>
      </w:tr>
      <w:tr w:rsidR="00706DE7" w:rsidRPr="00D1746E" w:rsidTr="00706DE7">
        <w:trPr>
          <w:trHeight w:val="88"/>
        </w:trPr>
        <w:tc>
          <w:tcPr>
            <w:tcW w:w="5231" w:type="dxa"/>
            <w:shd w:val="clear" w:color="auto" w:fill="00B050"/>
            <w:noWrap/>
            <w:hideMark/>
          </w:tcPr>
          <w:p w:rsidR="00706DE7" w:rsidRPr="00706DE7" w:rsidRDefault="00706DE7" w:rsidP="00706DE7">
            <w:pPr>
              <w:rPr>
                <w:rFonts w:ascii="Verdana" w:hAnsi="Verdana"/>
                <w:sz w:val="20"/>
                <w:szCs w:val="20"/>
              </w:rPr>
            </w:pPr>
            <w:r w:rsidRPr="00706DE7">
              <w:rPr>
                <w:rFonts w:ascii="Verdana" w:hAnsi="Verdana"/>
                <w:sz w:val="20"/>
                <w:szCs w:val="20"/>
              </w:rPr>
              <w:t> </w:t>
            </w:r>
          </w:p>
        </w:tc>
        <w:tc>
          <w:tcPr>
            <w:tcW w:w="1285" w:type="dxa"/>
            <w:shd w:val="clear" w:color="auto" w:fill="00B050"/>
            <w:noWrap/>
            <w:hideMark/>
          </w:tcPr>
          <w:p w:rsidR="00706DE7" w:rsidRPr="00706DE7" w:rsidRDefault="00706DE7" w:rsidP="00706DE7">
            <w:pPr>
              <w:jc w:val="center"/>
              <w:rPr>
                <w:rFonts w:ascii="Verdana" w:hAnsi="Verdana"/>
                <w:sz w:val="20"/>
                <w:szCs w:val="20"/>
              </w:rPr>
            </w:pPr>
          </w:p>
        </w:tc>
        <w:tc>
          <w:tcPr>
            <w:tcW w:w="1305" w:type="dxa"/>
            <w:shd w:val="clear" w:color="auto" w:fill="00B050"/>
            <w:noWrap/>
            <w:hideMark/>
          </w:tcPr>
          <w:p w:rsidR="00706DE7" w:rsidRPr="00706DE7" w:rsidRDefault="00706DE7" w:rsidP="00706DE7">
            <w:pPr>
              <w:jc w:val="center"/>
              <w:rPr>
                <w:rFonts w:ascii="Verdana" w:hAnsi="Verdana"/>
                <w:sz w:val="20"/>
                <w:szCs w:val="20"/>
              </w:rPr>
            </w:pPr>
          </w:p>
        </w:tc>
        <w:tc>
          <w:tcPr>
            <w:tcW w:w="1195" w:type="dxa"/>
            <w:shd w:val="clear" w:color="auto" w:fill="00B050"/>
            <w:noWrap/>
            <w:hideMark/>
          </w:tcPr>
          <w:p w:rsidR="00706DE7" w:rsidRPr="00706DE7" w:rsidRDefault="00706DE7" w:rsidP="00706DE7">
            <w:pPr>
              <w:jc w:val="center"/>
              <w:rPr>
                <w:rFonts w:ascii="Verdana" w:hAnsi="Verdana"/>
                <w:sz w:val="20"/>
                <w:szCs w:val="20"/>
              </w:rPr>
            </w:pPr>
          </w:p>
        </w:tc>
      </w:tr>
      <w:tr w:rsidR="00706DE7" w:rsidRPr="00D1746E" w:rsidTr="00706DE7">
        <w:trPr>
          <w:trHeight w:val="224"/>
        </w:trPr>
        <w:tc>
          <w:tcPr>
            <w:tcW w:w="5231" w:type="dxa"/>
            <w:shd w:val="clear" w:color="auto" w:fill="00B050"/>
            <w:noWrap/>
            <w:hideMark/>
          </w:tcPr>
          <w:p w:rsidR="00706DE7" w:rsidRPr="00706DE7" w:rsidRDefault="00706DE7" w:rsidP="00706DE7">
            <w:pPr>
              <w:rPr>
                <w:rFonts w:ascii="Verdana" w:hAnsi="Verdana"/>
                <w:sz w:val="20"/>
                <w:szCs w:val="20"/>
              </w:rPr>
            </w:pPr>
            <w:r w:rsidRPr="00706DE7">
              <w:rPr>
                <w:rFonts w:ascii="Verdana" w:hAnsi="Verdana"/>
                <w:sz w:val="20"/>
                <w:szCs w:val="20"/>
              </w:rPr>
              <w:t xml:space="preserve">External Evaluation </w:t>
            </w:r>
          </w:p>
        </w:tc>
        <w:tc>
          <w:tcPr>
            <w:tcW w:w="128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£5,500</w:t>
            </w:r>
          </w:p>
        </w:tc>
        <w:tc>
          <w:tcPr>
            <w:tcW w:w="130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£5,500</w:t>
            </w:r>
          </w:p>
        </w:tc>
        <w:tc>
          <w:tcPr>
            <w:tcW w:w="119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£0</w:t>
            </w:r>
          </w:p>
        </w:tc>
      </w:tr>
      <w:tr w:rsidR="00706DE7" w:rsidRPr="00D1746E" w:rsidTr="00706DE7">
        <w:trPr>
          <w:trHeight w:val="78"/>
        </w:trPr>
        <w:tc>
          <w:tcPr>
            <w:tcW w:w="5231" w:type="dxa"/>
            <w:shd w:val="clear" w:color="auto" w:fill="00B050"/>
            <w:noWrap/>
            <w:hideMark/>
          </w:tcPr>
          <w:p w:rsidR="00706DE7" w:rsidRPr="00706DE7" w:rsidRDefault="00706DE7" w:rsidP="00706DE7">
            <w:pPr>
              <w:rPr>
                <w:rFonts w:ascii="Verdana" w:hAnsi="Verdana"/>
                <w:b/>
                <w:bCs/>
                <w:sz w:val="20"/>
                <w:szCs w:val="20"/>
              </w:rPr>
            </w:pPr>
            <w:r w:rsidRPr="00706DE7">
              <w:rPr>
                <w:rFonts w:ascii="Verdana" w:hAnsi="Verdana"/>
                <w:b/>
                <w:bCs/>
                <w:sz w:val="20"/>
                <w:szCs w:val="20"/>
              </w:rPr>
              <w:t> </w:t>
            </w:r>
          </w:p>
        </w:tc>
        <w:tc>
          <w:tcPr>
            <w:tcW w:w="1285" w:type="dxa"/>
            <w:shd w:val="clear" w:color="auto" w:fill="00B050"/>
            <w:noWrap/>
            <w:hideMark/>
          </w:tcPr>
          <w:p w:rsidR="00706DE7" w:rsidRPr="00706DE7" w:rsidRDefault="00706DE7" w:rsidP="00706DE7">
            <w:pPr>
              <w:jc w:val="center"/>
              <w:rPr>
                <w:rFonts w:ascii="Verdana" w:hAnsi="Verdana"/>
                <w:sz w:val="20"/>
                <w:szCs w:val="20"/>
              </w:rPr>
            </w:pPr>
          </w:p>
        </w:tc>
        <w:tc>
          <w:tcPr>
            <w:tcW w:w="1305" w:type="dxa"/>
            <w:shd w:val="clear" w:color="auto" w:fill="00B050"/>
            <w:noWrap/>
            <w:hideMark/>
          </w:tcPr>
          <w:p w:rsidR="00706DE7" w:rsidRPr="00706DE7" w:rsidRDefault="00706DE7" w:rsidP="00706DE7">
            <w:pPr>
              <w:jc w:val="center"/>
              <w:rPr>
                <w:rFonts w:ascii="Verdana" w:hAnsi="Verdana"/>
                <w:sz w:val="20"/>
                <w:szCs w:val="20"/>
              </w:rPr>
            </w:pPr>
          </w:p>
        </w:tc>
        <w:tc>
          <w:tcPr>
            <w:tcW w:w="1195" w:type="dxa"/>
            <w:shd w:val="clear" w:color="auto" w:fill="00B050"/>
            <w:noWrap/>
            <w:hideMark/>
          </w:tcPr>
          <w:p w:rsidR="00706DE7" w:rsidRPr="00706DE7" w:rsidRDefault="00706DE7" w:rsidP="00706DE7">
            <w:pPr>
              <w:jc w:val="center"/>
              <w:rPr>
                <w:rFonts w:ascii="Verdana" w:hAnsi="Verdana"/>
                <w:sz w:val="20"/>
                <w:szCs w:val="20"/>
              </w:rPr>
            </w:pPr>
          </w:p>
        </w:tc>
      </w:tr>
      <w:tr w:rsidR="00706DE7" w:rsidRPr="00D1746E" w:rsidTr="00706DE7">
        <w:trPr>
          <w:trHeight w:val="224"/>
        </w:trPr>
        <w:tc>
          <w:tcPr>
            <w:tcW w:w="5231" w:type="dxa"/>
            <w:shd w:val="clear" w:color="auto" w:fill="00B050"/>
            <w:noWrap/>
            <w:hideMark/>
          </w:tcPr>
          <w:p w:rsidR="00706DE7" w:rsidRPr="00706DE7" w:rsidRDefault="00706DE7" w:rsidP="00706DE7">
            <w:pPr>
              <w:rPr>
                <w:rFonts w:ascii="Verdana" w:hAnsi="Verdana"/>
                <w:b/>
                <w:bCs/>
                <w:sz w:val="20"/>
                <w:szCs w:val="20"/>
              </w:rPr>
            </w:pPr>
            <w:r w:rsidRPr="00706DE7">
              <w:rPr>
                <w:rFonts w:ascii="Verdana" w:hAnsi="Verdana"/>
                <w:b/>
                <w:bCs/>
                <w:sz w:val="20"/>
                <w:szCs w:val="20"/>
              </w:rPr>
              <w:t>Total Other Project Costs</w:t>
            </w:r>
          </w:p>
        </w:tc>
        <w:tc>
          <w:tcPr>
            <w:tcW w:w="128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£16,500</w:t>
            </w:r>
          </w:p>
        </w:tc>
        <w:tc>
          <w:tcPr>
            <w:tcW w:w="130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£16,500</w:t>
            </w:r>
          </w:p>
        </w:tc>
        <w:tc>
          <w:tcPr>
            <w:tcW w:w="119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£0</w:t>
            </w:r>
          </w:p>
        </w:tc>
      </w:tr>
      <w:tr w:rsidR="00706DE7" w:rsidRPr="00D1746E" w:rsidTr="00706DE7">
        <w:trPr>
          <w:trHeight w:val="66"/>
        </w:trPr>
        <w:tc>
          <w:tcPr>
            <w:tcW w:w="5231" w:type="dxa"/>
            <w:shd w:val="clear" w:color="auto" w:fill="00B050"/>
            <w:noWrap/>
            <w:hideMark/>
          </w:tcPr>
          <w:p w:rsidR="00706DE7" w:rsidRPr="00706DE7" w:rsidRDefault="00706DE7" w:rsidP="00706DE7">
            <w:pPr>
              <w:rPr>
                <w:rFonts w:ascii="Verdana" w:hAnsi="Verdana"/>
                <w:sz w:val="20"/>
                <w:szCs w:val="20"/>
              </w:rPr>
            </w:pPr>
            <w:r w:rsidRPr="00706DE7">
              <w:rPr>
                <w:rFonts w:ascii="Verdana" w:hAnsi="Verdana"/>
                <w:sz w:val="20"/>
                <w:szCs w:val="20"/>
              </w:rPr>
              <w:t> </w:t>
            </w:r>
          </w:p>
        </w:tc>
        <w:tc>
          <w:tcPr>
            <w:tcW w:w="1285" w:type="dxa"/>
            <w:shd w:val="clear" w:color="auto" w:fill="00B050"/>
            <w:noWrap/>
            <w:hideMark/>
          </w:tcPr>
          <w:p w:rsidR="00706DE7" w:rsidRPr="00706DE7" w:rsidRDefault="00706DE7" w:rsidP="00706DE7">
            <w:pPr>
              <w:jc w:val="center"/>
              <w:rPr>
                <w:rFonts w:ascii="Verdana" w:hAnsi="Verdana"/>
                <w:sz w:val="20"/>
                <w:szCs w:val="20"/>
              </w:rPr>
            </w:pPr>
          </w:p>
        </w:tc>
        <w:tc>
          <w:tcPr>
            <w:tcW w:w="1305" w:type="dxa"/>
            <w:shd w:val="clear" w:color="auto" w:fill="00B050"/>
            <w:noWrap/>
            <w:hideMark/>
          </w:tcPr>
          <w:p w:rsidR="00706DE7" w:rsidRPr="00706DE7" w:rsidRDefault="00706DE7" w:rsidP="00706DE7">
            <w:pPr>
              <w:jc w:val="center"/>
              <w:rPr>
                <w:rFonts w:ascii="Verdana" w:hAnsi="Verdana"/>
                <w:sz w:val="20"/>
                <w:szCs w:val="20"/>
              </w:rPr>
            </w:pPr>
          </w:p>
        </w:tc>
        <w:tc>
          <w:tcPr>
            <w:tcW w:w="1195" w:type="dxa"/>
            <w:shd w:val="clear" w:color="auto" w:fill="00B050"/>
            <w:noWrap/>
            <w:hideMark/>
          </w:tcPr>
          <w:p w:rsidR="00706DE7" w:rsidRPr="00706DE7" w:rsidRDefault="00706DE7" w:rsidP="00706DE7">
            <w:pPr>
              <w:jc w:val="center"/>
              <w:rPr>
                <w:rFonts w:ascii="Verdana" w:hAnsi="Verdana"/>
                <w:sz w:val="20"/>
                <w:szCs w:val="20"/>
              </w:rPr>
            </w:pPr>
          </w:p>
        </w:tc>
      </w:tr>
      <w:tr w:rsidR="00706DE7" w:rsidRPr="00D1746E" w:rsidTr="00706DE7">
        <w:trPr>
          <w:trHeight w:val="248"/>
        </w:trPr>
        <w:tc>
          <w:tcPr>
            <w:tcW w:w="5231" w:type="dxa"/>
            <w:shd w:val="clear" w:color="auto" w:fill="00B050"/>
            <w:hideMark/>
          </w:tcPr>
          <w:p w:rsidR="00706DE7" w:rsidRPr="00706DE7" w:rsidRDefault="00706DE7" w:rsidP="00706DE7">
            <w:pPr>
              <w:rPr>
                <w:rFonts w:ascii="Verdana" w:hAnsi="Verdana"/>
                <w:b/>
                <w:bCs/>
                <w:sz w:val="20"/>
                <w:szCs w:val="20"/>
              </w:rPr>
            </w:pPr>
            <w:r w:rsidRPr="00706DE7">
              <w:rPr>
                <w:rFonts w:ascii="Verdana" w:hAnsi="Verdana"/>
                <w:b/>
                <w:bCs/>
                <w:sz w:val="20"/>
                <w:szCs w:val="20"/>
              </w:rPr>
              <w:t>Total Expenditure</w:t>
            </w:r>
          </w:p>
        </w:tc>
        <w:tc>
          <w:tcPr>
            <w:tcW w:w="128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£115,933</w:t>
            </w:r>
          </w:p>
        </w:tc>
        <w:tc>
          <w:tcPr>
            <w:tcW w:w="130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£115,933</w:t>
            </w:r>
          </w:p>
        </w:tc>
        <w:tc>
          <w:tcPr>
            <w:tcW w:w="119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£0</w:t>
            </w:r>
          </w:p>
        </w:tc>
      </w:tr>
      <w:tr w:rsidR="00706DE7" w:rsidRPr="00D1746E" w:rsidTr="00706DE7">
        <w:trPr>
          <w:trHeight w:val="248"/>
        </w:trPr>
        <w:tc>
          <w:tcPr>
            <w:tcW w:w="5231" w:type="dxa"/>
            <w:shd w:val="clear" w:color="auto" w:fill="00B050"/>
            <w:hideMark/>
          </w:tcPr>
          <w:p w:rsidR="00706DE7" w:rsidRPr="00706DE7" w:rsidRDefault="00706DE7" w:rsidP="00706DE7">
            <w:pPr>
              <w:rPr>
                <w:rFonts w:ascii="Verdana" w:hAnsi="Verdana"/>
                <w:b/>
                <w:bCs/>
                <w:sz w:val="20"/>
                <w:szCs w:val="20"/>
              </w:rPr>
            </w:pPr>
            <w:r w:rsidRPr="00706DE7">
              <w:rPr>
                <w:rFonts w:ascii="Verdana" w:hAnsi="Verdana"/>
                <w:b/>
                <w:bCs/>
                <w:sz w:val="20"/>
                <w:szCs w:val="20"/>
              </w:rPr>
              <w:t> </w:t>
            </w:r>
          </w:p>
        </w:tc>
        <w:tc>
          <w:tcPr>
            <w:tcW w:w="1285" w:type="dxa"/>
            <w:shd w:val="clear" w:color="auto" w:fill="00B050"/>
            <w:noWrap/>
            <w:hideMark/>
          </w:tcPr>
          <w:p w:rsidR="00706DE7" w:rsidRPr="00706DE7" w:rsidRDefault="00706DE7" w:rsidP="00706DE7">
            <w:pPr>
              <w:jc w:val="center"/>
              <w:rPr>
                <w:rFonts w:ascii="Verdana" w:hAnsi="Verdana"/>
                <w:sz w:val="20"/>
                <w:szCs w:val="20"/>
              </w:rPr>
            </w:pPr>
          </w:p>
        </w:tc>
        <w:tc>
          <w:tcPr>
            <w:tcW w:w="1305" w:type="dxa"/>
            <w:shd w:val="clear" w:color="auto" w:fill="00B050"/>
            <w:noWrap/>
            <w:hideMark/>
          </w:tcPr>
          <w:p w:rsidR="00706DE7" w:rsidRPr="00706DE7" w:rsidRDefault="00706DE7" w:rsidP="00706DE7">
            <w:pPr>
              <w:jc w:val="center"/>
              <w:rPr>
                <w:rFonts w:ascii="Verdana" w:hAnsi="Verdana"/>
                <w:sz w:val="20"/>
                <w:szCs w:val="20"/>
              </w:rPr>
            </w:pPr>
          </w:p>
        </w:tc>
        <w:tc>
          <w:tcPr>
            <w:tcW w:w="1195" w:type="dxa"/>
            <w:shd w:val="clear" w:color="auto" w:fill="00B050"/>
            <w:noWrap/>
            <w:hideMark/>
          </w:tcPr>
          <w:p w:rsidR="00706DE7" w:rsidRPr="00706DE7" w:rsidRDefault="00706DE7" w:rsidP="00706DE7">
            <w:pPr>
              <w:jc w:val="center"/>
              <w:rPr>
                <w:rFonts w:ascii="Verdana" w:hAnsi="Verdana"/>
                <w:sz w:val="20"/>
                <w:szCs w:val="20"/>
              </w:rPr>
            </w:pPr>
          </w:p>
        </w:tc>
      </w:tr>
      <w:tr w:rsidR="00706DE7" w:rsidRPr="00D1746E" w:rsidTr="00706DE7">
        <w:trPr>
          <w:trHeight w:val="248"/>
        </w:trPr>
        <w:tc>
          <w:tcPr>
            <w:tcW w:w="5231" w:type="dxa"/>
            <w:shd w:val="clear" w:color="auto" w:fill="00B050"/>
            <w:hideMark/>
          </w:tcPr>
          <w:p w:rsidR="00706DE7" w:rsidRPr="00706DE7" w:rsidRDefault="00706DE7" w:rsidP="00706DE7">
            <w:pPr>
              <w:rPr>
                <w:rFonts w:ascii="Verdana" w:hAnsi="Verdana"/>
                <w:b/>
                <w:bCs/>
                <w:sz w:val="20"/>
                <w:szCs w:val="20"/>
              </w:rPr>
            </w:pPr>
            <w:r w:rsidRPr="00706DE7">
              <w:rPr>
                <w:rFonts w:ascii="Verdana" w:hAnsi="Verdana"/>
                <w:b/>
                <w:bCs/>
                <w:sz w:val="20"/>
                <w:szCs w:val="20"/>
              </w:rPr>
              <w:t>Matched Funding</w:t>
            </w:r>
          </w:p>
        </w:tc>
        <w:tc>
          <w:tcPr>
            <w:tcW w:w="128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£60,241</w:t>
            </w:r>
          </w:p>
        </w:tc>
        <w:tc>
          <w:tcPr>
            <w:tcW w:w="130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£60,241</w:t>
            </w:r>
          </w:p>
        </w:tc>
        <w:tc>
          <w:tcPr>
            <w:tcW w:w="1195" w:type="dxa"/>
            <w:shd w:val="clear" w:color="auto" w:fill="00B050"/>
            <w:noWrap/>
            <w:hideMark/>
          </w:tcPr>
          <w:p w:rsidR="00706DE7" w:rsidRPr="00706DE7" w:rsidRDefault="00706DE7" w:rsidP="00706DE7">
            <w:pPr>
              <w:jc w:val="center"/>
              <w:rPr>
                <w:rFonts w:ascii="Verdana" w:hAnsi="Verdana"/>
                <w:sz w:val="20"/>
                <w:szCs w:val="20"/>
              </w:rPr>
            </w:pPr>
            <w:r w:rsidRPr="00706DE7">
              <w:rPr>
                <w:rFonts w:ascii="Verdana" w:hAnsi="Verdana"/>
                <w:sz w:val="20"/>
                <w:szCs w:val="20"/>
              </w:rPr>
              <w:t>£0</w:t>
            </w:r>
          </w:p>
        </w:tc>
      </w:tr>
    </w:tbl>
    <w:p w:rsidR="00F30A93" w:rsidRDefault="00F30A93" w:rsidP="00575E99"/>
    <w:p w:rsidR="00AA0178" w:rsidRDefault="00AA0178" w:rsidP="00575E99"/>
    <w:p w:rsidR="00F518D6" w:rsidRDefault="00F518D6" w:rsidP="00575E99"/>
    <w:p w:rsidR="00F518D6" w:rsidRDefault="00F518D6" w:rsidP="00575E99"/>
    <w:p w:rsidR="00F518D6" w:rsidRDefault="00F518D6" w:rsidP="00575E99"/>
    <w:p w:rsidR="00F518D6" w:rsidRDefault="00F518D6" w:rsidP="00575E99"/>
    <w:p w:rsidR="00F518D6" w:rsidRDefault="00F518D6" w:rsidP="00575E99"/>
    <w:p w:rsidR="00F518D6" w:rsidRDefault="00F518D6" w:rsidP="00575E99"/>
    <w:p w:rsidR="006E4A0D" w:rsidRDefault="006E4A0D" w:rsidP="00575E99"/>
    <w:p w:rsidR="006E4A0D" w:rsidRDefault="006E4A0D" w:rsidP="00575E99"/>
    <w:p w:rsidR="006E4A0D" w:rsidRDefault="006E4A0D" w:rsidP="00575E99"/>
    <w:p w:rsidR="006E4A0D" w:rsidRDefault="006E4A0D" w:rsidP="00575E99"/>
    <w:p w:rsidR="006E4A0D" w:rsidRDefault="006E4A0D" w:rsidP="00575E99"/>
    <w:p w:rsidR="006E4A0D" w:rsidRDefault="006E4A0D" w:rsidP="00575E99"/>
    <w:p w:rsidR="006E4A0D" w:rsidRDefault="006E4A0D" w:rsidP="00575E99"/>
    <w:p w:rsidR="006E4A0D" w:rsidRDefault="006E4A0D" w:rsidP="00575E99"/>
    <w:p w:rsidR="006E4A0D" w:rsidRDefault="006E4A0D" w:rsidP="00575E99"/>
    <w:p w:rsidR="006E4A0D" w:rsidRDefault="006E4A0D" w:rsidP="00575E99"/>
    <w:p w:rsidR="006E4A0D" w:rsidRDefault="006E4A0D" w:rsidP="00575E99"/>
    <w:p w:rsidR="006E4A0D" w:rsidRDefault="006E4A0D" w:rsidP="00575E99"/>
    <w:p w:rsidR="00F518D6" w:rsidRDefault="00F518D6" w:rsidP="00575E99"/>
    <w:p w:rsidR="00F518D6" w:rsidRDefault="00F518D6" w:rsidP="00575E99"/>
    <w:p w:rsidR="00F518D6" w:rsidRDefault="00F518D6" w:rsidP="00575E99"/>
    <w:p w:rsidR="008D30AC" w:rsidRDefault="008D30AC" w:rsidP="008D30AC">
      <w:pPr>
        <w:shd w:val="clear" w:color="auto" w:fill="00B050"/>
        <w:tabs>
          <w:tab w:val="center" w:pos="4513"/>
          <w:tab w:val="right" w:pos="9026"/>
        </w:tabs>
        <w:jc w:val="center"/>
        <w:rPr>
          <w:b/>
        </w:rPr>
      </w:pPr>
    </w:p>
    <w:p w:rsidR="008D30AC" w:rsidRPr="00C12D11" w:rsidRDefault="008D30AC" w:rsidP="008D30AC">
      <w:pPr>
        <w:shd w:val="clear" w:color="auto" w:fill="00B050"/>
        <w:tabs>
          <w:tab w:val="center" w:pos="4513"/>
          <w:tab w:val="right" w:pos="9026"/>
        </w:tabs>
        <w:jc w:val="center"/>
        <w:rPr>
          <w:rFonts w:ascii="Bahnschrift SemiBold Condensed" w:hAnsi="Bahnschrift SemiBold Condensed"/>
          <w:b/>
          <w:sz w:val="52"/>
          <w:szCs w:val="52"/>
        </w:rPr>
      </w:pPr>
      <w:r>
        <w:rPr>
          <w:noProof/>
          <w:lang w:eastAsia="en-GB"/>
        </w:rPr>
        <mc:AlternateContent>
          <mc:Choice Requires="wps">
            <w:drawing>
              <wp:anchor distT="0" distB="0" distL="114300" distR="114300" simplePos="0" relativeHeight="251715584" behindDoc="0" locked="0" layoutInCell="1" allowOverlap="1" wp14:anchorId="6ADF5366" wp14:editId="148F5DFA">
                <wp:simplePos x="0" y="0"/>
                <wp:positionH relativeFrom="column">
                  <wp:posOffset>466724</wp:posOffset>
                </wp:positionH>
                <wp:positionV relativeFrom="paragraph">
                  <wp:posOffset>30480</wp:posOffset>
                </wp:positionV>
                <wp:extent cx="4733925" cy="371475"/>
                <wp:effectExtent l="19050" t="19050" r="28575" b="28575"/>
                <wp:wrapNone/>
                <wp:docPr id="34" name="Rectangle 34"/>
                <wp:cNvGraphicFramePr/>
                <a:graphic xmlns:a="http://schemas.openxmlformats.org/drawingml/2006/main">
                  <a:graphicData uri="http://schemas.microsoft.com/office/word/2010/wordprocessingShape">
                    <wps:wsp>
                      <wps:cNvSpPr/>
                      <wps:spPr>
                        <a:xfrm>
                          <a:off x="0" y="0"/>
                          <a:ext cx="4733925" cy="371475"/>
                        </a:xfrm>
                        <a:prstGeom prst="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67B53" id="Rectangle 34" o:spid="_x0000_s1026" style="position:absolute;margin-left:36.75pt;margin-top:2.4pt;width:372.75pt;height:2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" filled="f" strokecolor="white [3212]" strokeweight="3pt"/>
            </w:pict>
          </mc:Fallback>
        </mc:AlternateContent>
      </w:r>
      <w:r>
        <w:rPr>
          <w:rFonts w:ascii="Bahnschrift SemiBold Condensed" w:hAnsi="Bahnschrift SemiBold Condensed"/>
          <w:b/>
          <w:color w:val="FFFFFF" w:themeColor="background1"/>
          <w:sz w:val="52"/>
          <w:szCs w:val="52"/>
        </w:rPr>
        <w:t>Ongoing learning</w:t>
      </w:r>
    </w:p>
    <w:p w:rsidR="008D30AC" w:rsidRDefault="008D30AC" w:rsidP="008D30AC">
      <w:pPr>
        <w:shd w:val="clear" w:color="auto" w:fill="00B050"/>
        <w:tabs>
          <w:tab w:val="center" w:pos="4513"/>
          <w:tab w:val="right" w:pos="9026"/>
        </w:tabs>
        <w:jc w:val="center"/>
        <w:rPr>
          <w:b/>
        </w:rPr>
      </w:pPr>
    </w:p>
    <w:p w:rsidR="008D30AC" w:rsidRDefault="008D30AC" w:rsidP="008D30AC">
      <w:pPr>
        <w:tabs>
          <w:tab w:val="center" w:pos="4513"/>
          <w:tab w:val="right" w:pos="9026"/>
        </w:tabs>
        <w:rPr>
          <w:b/>
        </w:rPr>
      </w:pPr>
    </w:p>
    <w:p w:rsidR="00773B26" w:rsidRDefault="00773B26" w:rsidP="00970B77">
      <w:pPr>
        <w:jc w:val="both"/>
        <w:rPr>
          <w:color w:val="000000"/>
        </w:rPr>
      </w:pPr>
      <w:r w:rsidRPr="00CB221B">
        <w:rPr>
          <w:color w:val="000000"/>
        </w:rPr>
        <w:t xml:space="preserve">Key areas that both ourselves and our external evaluator have identified </w:t>
      </w:r>
      <w:r w:rsidR="001B0B83">
        <w:rPr>
          <w:color w:val="000000"/>
        </w:rPr>
        <w:t xml:space="preserve">for ongoing focus are: </w:t>
      </w:r>
    </w:p>
    <w:p w:rsidR="001B0B83" w:rsidRPr="001B0B83" w:rsidRDefault="001B0B83" w:rsidP="00970B77">
      <w:pPr>
        <w:jc w:val="both"/>
        <w:rPr>
          <w:color w:val="000000"/>
        </w:rPr>
      </w:pPr>
    </w:p>
    <w:p w:rsidR="00773B26" w:rsidRPr="00CB221B" w:rsidRDefault="00773B26" w:rsidP="00970B77">
      <w:pPr>
        <w:jc w:val="both"/>
        <w:rPr>
          <w:b/>
          <w:bCs/>
        </w:rPr>
      </w:pPr>
      <w:r w:rsidRPr="00CB221B">
        <w:rPr>
          <w:b/>
          <w:bCs/>
        </w:rPr>
        <w:t>Improvements in gathering evidence of outcomes</w:t>
      </w:r>
    </w:p>
    <w:p w:rsidR="009148FF" w:rsidRDefault="00773B26" w:rsidP="00970B77">
      <w:pPr>
        <w:jc w:val="both"/>
      </w:pPr>
      <w:r w:rsidRPr="00CB221B">
        <w:t>We have identified that we do not have robust evidence for each outcome indicator. While we are confident in our evidence of hard outcomes (positive destinations) we have recognised the need to improve our evidence of the softer outcomes. This will help to tell the story of change for young people involved in the Programme. We have already developed some new processes (a personal action plan and journal) which will ensure that young people record</w:t>
      </w:r>
      <w:r w:rsidR="00AA0178">
        <w:t xml:space="preserve"> their journey toward outcomes.</w:t>
      </w:r>
    </w:p>
    <w:p w:rsidR="0062622F" w:rsidRPr="00CB221B" w:rsidRDefault="0062622F" w:rsidP="00970B77">
      <w:pPr>
        <w:jc w:val="both"/>
      </w:pPr>
    </w:p>
    <w:p w:rsidR="00773B26" w:rsidRPr="00CB221B" w:rsidRDefault="00773B26" w:rsidP="00970B77">
      <w:pPr>
        <w:jc w:val="both"/>
        <w:rPr>
          <w:b/>
          <w:bCs/>
          <w:lang w:eastAsia="en-GB"/>
        </w:rPr>
      </w:pPr>
      <w:r w:rsidRPr="00CB221B">
        <w:rPr>
          <w:b/>
          <w:bCs/>
          <w:lang w:eastAsia="en-GB"/>
        </w:rPr>
        <w:t>Sustainability of outcomes</w:t>
      </w:r>
    </w:p>
    <w:p w:rsidR="00773B26" w:rsidRDefault="00773B26" w:rsidP="00970B77">
      <w:pPr>
        <w:jc w:val="both"/>
        <w:rPr>
          <w:color w:val="000000"/>
          <w:lang w:eastAsia="en-GB"/>
        </w:rPr>
      </w:pPr>
      <w:r w:rsidRPr="00CB221B">
        <w:rPr>
          <w:color w:val="000000"/>
          <w:lang w:eastAsia="en-GB"/>
        </w:rPr>
        <w:t>Providing and maintaining evidence of long term outcomes continues to be a challenge in some cases.  Although we maintain contact with many participants there are a number who do not, despite ongoing efforts.  Although this can be symptomatic of the groups that we are dealing with we will endeavour to try new methods using technology, as an example</w:t>
      </w:r>
      <w:r w:rsidR="001C40B4">
        <w:rPr>
          <w:color w:val="000000"/>
          <w:lang w:eastAsia="en-GB"/>
        </w:rPr>
        <w:t>,</w:t>
      </w:r>
      <w:r w:rsidRPr="00CB221B">
        <w:rPr>
          <w:color w:val="000000"/>
          <w:lang w:eastAsia="en-GB"/>
        </w:rPr>
        <w:t xml:space="preserve"> as well as building strong ongoing relationships with the individual and support organisations that they may be engaging with, eg Social services/criminal justice etc. </w:t>
      </w:r>
    </w:p>
    <w:p w:rsidR="002E4714" w:rsidRDefault="002E4714" w:rsidP="00970B77">
      <w:pPr>
        <w:jc w:val="both"/>
        <w:rPr>
          <w:color w:val="000000"/>
          <w:lang w:eastAsia="en-GB"/>
        </w:rPr>
      </w:pPr>
    </w:p>
    <w:p w:rsidR="002E4714" w:rsidRPr="002E4714" w:rsidRDefault="002E4714" w:rsidP="00970B77">
      <w:pPr>
        <w:jc w:val="both"/>
        <w:rPr>
          <w:b/>
          <w:color w:val="000000"/>
          <w:lang w:eastAsia="en-GB"/>
        </w:rPr>
      </w:pPr>
      <w:r w:rsidRPr="002E4714">
        <w:rPr>
          <w:b/>
          <w:color w:val="000000"/>
          <w:lang w:eastAsia="en-GB"/>
        </w:rPr>
        <w:t xml:space="preserve">Please see appendix 1 attached for external evaluation findings. </w:t>
      </w:r>
    </w:p>
    <w:p w:rsidR="00773B26" w:rsidRDefault="00773B26" w:rsidP="00575E99"/>
    <w:p w:rsidR="008D30AC" w:rsidRDefault="008D30AC" w:rsidP="008D30AC">
      <w:pPr>
        <w:shd w:val="clear" w:color="auto" w:fill="00B050"/>
        <w:tabs>
          <w:tab w:val="center" w:pos="4513"/>
          <w:tab w:val="right" w:pos="9026"/>
        </w:tabs>
        <w:jc w:val="center"/>
        <w:rPr>
          <w:b/>
        </w:rPr>
      </w:pPr>
    </w:p>
    <w:p w:rsidR="008D30AC" w:rsidRPr="00C12D11" w:rsidRDefault="008D30AC" w:rsidP="008D30AC">
      <w:pPr>
        <w:shd w:val="clear" w:color="auto" w:fill="00B050"/>
        <w:tabs>
          <w:tab w:val="center" w:pos="4513"/>
          <w:tab w:val="right" w:pos="9026"/>
        </w:tabs>
        <w:jc w:val="center"/>
        <w:rPr>
          <w:rFonts w:ascii="Bahnschrift SemiBold Condensed" w:hAnsi="Bahnschrift SemiBold Condensed"/>
          <w:b/>
          <w:sz w:val="52"/>
          <w:szCs w:val="52"/>
        </w:rPr>
      </w:pPr>
      <w:r>
        <w:rPr>
          <w:noProof/>
          <w:lang w:eastAsia="en-GB"/>
        </w:rPr>
        <mc:AlternateContent>
          <mc:Choice Requires="wps">
            <w:drawing>
              <wp:anchor distT="0" distB="0" distL="114300" distR="114300" simplePos="0" relativeHeight="251717632" behindDoc="0" locked="0" layoutInCell="1" allowOverlap="1" wp14:anchorId="6ADF5366" wp14:editId="148F5DFA">
                <wp:simplePos x="0" y="0"/>
                <wp:positionH relativeFrom="column">
                  <wp:posOffset>466724</wp:posOffset>
                </wp:positionH>
                <wp:positionV relativeFrom="paragraph">
                  <wp:posOffset>30480</wp:posOffset>
                </wp:positionV>
                <wp:extent cx="4733925" cy="371475"/>
                <wp:effectExtent l="19050" t="19050" r="28575" b="28575"/>
                <wp:wrapNone/>
                <wp:docPr id="35" name="Rectangle 35"/>
                <wp:cNvGraphicFramePr/>
                <a:graphic xmlns:a="http://schemas.openxmlformats.org/drawingml/2006/main">
                  <a:graphicData uri="http://schemas.microsoft.com/office/word/2010/wordprocessingShape">
                    <wps:wsp>
                      <wps:cNvSpPr/>
                      <wps:spPr>
                        <a:xfrm>
                          <a:off x="0" y="0"/>
                          <a:ext cx="4733925" cy="371475"/>
                        </a:xfrm>
                        <a:prstGeom prst="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A5E77" id="Rectangle 35" o:spid="_x0000_s1026" style="position:absolute;margin-left:36.75pt;margin-top:2.4pt;width:372.75pt;height:2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" filled="f" strokecolor="white [3212]" strokeweight="3pt"/>
            </w:pict>
          </mc:Fallback>
        </mc:AlternateContent>
      </w:r>
      <w:r>
        <w:rPr>
          <w:rFonts w:ascii="Bahnschrift SemiBold Condensed" w:hAnsi="Bahnschrift SemiBold Condensed"/>
          <w:b/>
          <w:color w:val="FFFFFF" w:themeColor="background1"/>
          <w:sz w:val="52"/>
          <w:szCs w:val="52"/>
        </w:rPr>
        <w:t>Future plans: year 2018/2019</w:t>
      </w:r>
    </w:p>
    <w:p w:rsidR="008D30AC" w:rsidRDefault="008D30AC" w:rsidP="008D30AC">
      <w:pPr>
        <w:shd w:val="clear" w:color="auto" w:fill="00B050"/>
        <w:tabs>
          <w:tab w:val="center" w:pos="4513"/>
          <w:tab w:val="right" w:pos="9026"/>
        </w:tabs>
        <w:jc w:val="center"/>
        <w:rPr>
          <w:b/>
        </w:rPr>
      </w:pPr>
    </w:p>
    <w:p w:rsidR="008D30AC" w:rsidRDefault="008D30AC" w:rsidP="00575E99">
      <w:pPr>
        <w:jc w:val="both"/>
      </w:pPr>
    </w:p>
    <w:p w:rsidR="00575E99" w:rsidRDefault="00575E99" w:rsidP="00575E99">
      <w:pPr>
        <w:jc w:val="both"/>
      </w:pPr>
      <w:r>
        <w:t xml:space="preserve">We are extremely excited to be launching Phase </w:t>
      </w:r>
      <w:r w:rsidR="00827466">
        <w:t>Four Year Two</w:t>
      </w:r>
      <w:r>
        <w:t xml:space="preserve"> CashBack for Communities Gateway to Employment and network with </w:t>
      </w:r>
      <w:r w:rsidR="00827466">
        <w:t xml:space="preserve">the </w:t>
      </w:r>
      <w:r>
        <w:t xml:space="preserve">CashBack family providers.  </w:t>
      </w:r>
    </w:p>
    <w:p w:rsidR="00575E99" w:rsidRDefault="00575E99" w:rsidP="00575E99">
      <w:pPr>
        <w:jc w:val="both"/>
      </w:pPr>
    </w:p>
    <w:p w:rsidR="00575E99" w:rsidRDefault="00575E99" w:rsidP="00575E99">
      <w:pPr>
        <w:jc w:val="both"/>
      </w:pPr>
      <w:r>
        <w:t xml:space="preserve">Phase </w:t>
      </w:r>
      <w:r w:rsidR="0047301B">
        <w:t>Four Year Two</w:t>
      </w:r>
      <w:r>
        <w:t xml:space="preserve"> will allow us to continue engaging with young people and focus on supporting them to raise their aspirations to make a better future them for themselves.</w:t>
      </w:r>
      <w:r w:rsidR="00B40299">
        <w:t xml:space="preserve"> </w:t>
      </w:r>
      <w:r w:rsidR="00EF60C2">
        <w:t xml:space="preserve"> </w:t>
      </w:r>
    </w:p>
    <w:p w:rsidR="00575E99" w:rsidRDefault="00575E99" w:rsidP="00575E99">
      <w:pPr>
        <w:jc w:val="both"/>
      </w:pPr>
    </w:p>
    <w:p w:rsidR="00FF5CE2" w:rsidRDefault="00575E99" w:rsidP="00575E99">
      <w:pPr>
        <w:jc w:val="both"/>
      </w:pPr>
      <w:r>
        <w:t>Celtic FC Foundation are looking forward to engaging with new provision and creating new delivery to maximise participants chances of progressing into positive destinations.</w:t>
      </w:r>
      <w:r w:rsidR="00B40299">
        <w:t xml:space="preserve"> </w:t>
      </w:r>
    </w:p>
    <w:p w:rsidR="00FF5CE2" w:rsidRDefault="00FF5CE2" w:rsidP="00575E99">
      <w:pPr>
        <w:jc w:val="both"/>
      </w:pPr>
    </w:p>
    <w:p w:rsidR="00167419" w:rsidRDefault="00B40299" w:rsidP="00575E99">
      <w:pPr>
        <w:jc w:val="both"/>
      </w:pPr>
      <w:r>
        <w:t>Part of Phase Four Year Two Celtic FC Foundation will be piloting a bespoke</w:t>
      </w:r>
      <w:r w:rsidR="00FF5CE2">
        <w:t xml:space="preserve"> female only</w:t>
      </w:r>
      <w:r>
        <w:t xml:space="preserve"> CashBack Gateway to Employment Project. The aim and objective of this project is t</w:t>
      </w:r>
      <w:r w:rsidR="00EF60C2">
        <w:t>o empower female participants</w:t>
      </w:r>
      <w:r>
        <w:t xml:space="preserve"> giving</w:t>
      </w:r>
      <w:r w:rsidR="00C7384D">
        <w:t xml:space="preserve"> them an opportunity to </w:t>
      </w:r>
      <w:r w:rsidR="000D053E">
        <w:t>engage in personal development by way of taking part in a combination</w:t>
      </w:r>
      <w:r w:rsidR="00F01F8F">
        <w:t xml:space="preserve"> of sessions that will involve</w:t>
      </w:r>
      <w:r w:rsidR="000D053E">
        <w:t xml:space="preserve"> </w:t>
      </w:r>
      <w:r w:rsidR="00E03EFA">
        <w:t>inspirational</w:t>
      </w:r>
      <w:r w:rsidR="00F01F8F">
        <w:t xml:space="preserve"> speaking, relaxation, goal setting, teambuilding</w:t>
      </w:r>
      <w:r w:rsidR="00290A57">
        <w:t xml:space="preserve">, </w:t>
      </w:r>
      <w:r w:rsidR="00EF60C2">
        <w:t xml:space="preserve">and </w:t>
      </w:r>
      <w:r w:rsidR="00290A57">
        <w:t>physical</w:t>
      </w:r>
      <w:r w:rsidR="00EF60C2">
        <w:t xml:space="preserve"> activity sessions amongst many more.  The delivery of these sessions will be provided by Staff at Celtic FC Foundation along with organisations that have expertise</w:t>
      </w:r>
      <w:r w:rsidR="003479B7">
        <w:t xml:space="preserve"> within the field of work. </w:t>
      </w:r>
      <w:r w:rsidR="000D053E">
        <w:t xml:space="preserve">These sessions will provide the female participants with a safe space to </w:t>
      </w:r>
      <w:r>
        <w:t>identify and explore issues</w:t>
      </w:r>
      <w:r w:rsidR="00C7384D">
        <w:t xml:space="preserve"> </w:t>
      </w:r>
      <w:r w:rsidR="000D053E">
        <w:t>whilst learning and gaining</w:t>
      </w:r>
      <w:r w:rsidR="00C7384D">
        <w:t xml:space="preserve"> new </w:t>
      </w:r>
      <w:r w:rsidR="00402B5C">
        <w:t>skills maximise participant’s chances of progressing into positive destinations.</w:t>
      </w:r>
    </w:p>
    <w:p w:rsidR="00677FBB" w:rsidRDefault="00677FBB" w:rsidP="00575E99">
      <w:pPr>
        <w:jc w:val="both"/>
      </w:pPr>
    </w:p>
    <w:p w:rsidR="00575E99" w:rsidRDefault="00575E99" w:rsidP="00575E99">
      <w:pPr>
        <w:jc w:val="both"/>
      </w:pPr>
      <w:r>
        <w:t>We will continue to focus on HELP:</w:t>
      </w:r>
    </w:p>
    <w:p w:rsidR="00575E99" w:rsidRDefault="00575E99" w:rsidP="00575E99">
      <w:pPr>
        <w:jc w:val="both"/>
      </w:pPr>
    </w:p>
    <w:p w:rsidR="00575E99" w:rsidRPr="003A226F" w:rsidRDefault="00575E99" w:rsidP="00575E99">
      <w:pPr>
        <w:jc w:val="center"/>
        <w:rPr>
          <w:b/>
          <w:i/>
        </w:rPr>
      </w:pPr>
      <w:r w:rsidRPr="003A226F">
        <w:rPr>
          <w:b/>
          <w:i/>
        </w:rPr>
        <w:t xml:space="preserve">Improve </w:t>
      </w:r>
      <w:r w:rsidRPr="003A226F">
        <w:rPr>
          <w:b/>
          <w:color w:val="00B050"/>
        </w:rPr>
        <w:t>H</w:t>
      </w:r>
      <w:r w:rsidRPr="003A226F">
        <w:rPr>
          <w:b/>
        </w:rPr>
        <w:t>ealth</w:t>
      </w:r>
    </w:p>
    <w:p w:rsidR="00575E99" w:rsidRPr="003A226F" w:rsidRDefault="00575E99" w:rsidP="00575E99">
      <w:pPr>
        <w:jc w:val="center"/>
        <w:rPr>
          <w:b/>
          <w:i/>
        </w:rPr>
      </w:pPr>
      <w:r w:rsidRPr="003A226F">
        <w:rPr>
          <w:b/>
          <w:i/>
        </w:rPr>
        <w:t xml:space="preserve">Promote </w:t>
      </w:r>
      <w:r w:rsidRPr="003A226F">
        <w:rPr>
          <w:b/>
          <w:color w:val="00B050"/>
        </w:rPr>
        <w:t>E</w:t>
      </w:r>
      <w:r w:rsidRPr="003A226F">
        <w:rPr>
          <w:b/>
        </w:rPr>
        <w:t>quality</w:t>
      </w:r>
    </w:p>
    <w:p w:rsidR="00575E99" w:rsidRPr="003A226F" w:rsidRDefault="00575E99" w:rsidP="00575E99">
      <w:pPr>
        <w:jc w:val="center"/>
        <w:rPr>
          <w:b/>
        </w:rPr>
      </w:pPr>
      <w:r w:rsidRPr="003A226F">
        <w:rPr>
          <w:b/>
          <w:i/>
        </w:rPr>
        <w:t xml:space="preserve">Encourage </w:t>
      </w:r>
      <w:r w:rsidRPr="003A226F">
        <w:rPr>
          <w:b/>
          <w:color w:val="00B050"/>
        </w:rPr>
        <w:t>L</w:t>
      </w:r>
      <w:r w:rsidRPr="003A226F">
        <w:rPr>
          <w:b/>
        </w:rPr>
        <w:t>earning</w:t>
      </w:r>
    </w:p>
    <w:p w:rsidR="00575E99" w:rsidRDefault="00575E99" w:rsidP="00575E99">
      <w:pPr>
        <w:jc w:val="center"/>
        <w:rPr>
          <w:b/>
          <w:i/>
        </w:rPr>
      </w:pPr>
      <w:r w:rsidRPr="003A226F">
        <w:rPr>
          <w:b/>
          <w:i/>
        </w:rPr>
        <w:lastRenderedPageBreak/>
        <w:t xml:space="preserve">Tackle </w:t>
      </w:r>
      <w:r w:rsidRPr="003A226F">
        <w:rPr>
          <w:b/>
          <w:color w:val="00B050"/>
        </w:rPr>
        <w:t>P</w:t>
      </w:r>
      <w:r w:rsidRPr="003A226F">
        <w:rPr>
          <w:b/>
        </w:rPr>
        <w:t>overty</w:t>
      </w:r>
    </w:p>
    <w:p w:rsidR="00575E99" w:rsidRDefault="00575E99" w:rsidP="00575E99">
      <w:pPr>
        <w:jc w:val="both"/>
        <w:rPr>
          <w:b/>
          <w:i/>
        </w:rPr>
      </w:pPr>
    </w:p>
    <w:p w:rsidR="00575E99" w:rsidRDefault="00575E99" w:rsidP="00575E99">
      <w:pPr>
        <w:jc w:val="both"/>
      </w:pPr>
      <w:r>
        <w:t>We will encourage our young people to reach their full potential in life by helping them learn new skills, boost their confidence and become responsible individuals.</w:t>
      </w:r>
    </w:p>
    <w:p w:rsidR="00575E99" w:rsidRDefault="00575E99" w:rsidP="00575E99">
      <w:pPr>
        <w:jc w:val="both"/>
      </w:pPr>
    </w:p>
    <w:p w:rsidR="00575E99" w:rsidRDefault="00575E99" w:rsidP="00575E99">
      <w:pPr>
        <w:jc w:val="both"/>
      </w:pPr>
      <w:r>
        <w:t xml:space="preserve">We aim to ensure our young people get the best learning experience and delivery </w:t>
      </w:r>
      <w:r w:rsidR="001C40B4">
        <w:t xml:space="preserve">that </w:t>
      </w:r>
      <w:r>
        <w:t>will incorporate life skills, personal development, employability and physical activity.</w:t>
      </w:r>
      <w:r w:rsidR="001C40B4">
        <w:t xml:space="preserve">  As well a</w:t>
      </w:r>
      <w:r w:rsidR="00393D9E">
        <w:t xml:space="preserve">s our participants </w:t>
      </w:r>
      <w:r w:rsidR="001C40B4">
        <w:t xml:space="preserve">developing we know the importance for ourselves in learning and </w:t>
      </w:r>
      <w:r w:rsidR="00393D9E">
        <w:t>improving</w:t>
      </w:r>
      <w:r w:rsidR="001C40B4">
        <w:t xml:space="preserve"> our delivery to best ensure </w:t>
      </w:r>
      <w:r w:rsidR="00393D9E">
        <w:t>we reach our</w:t>
      </w:r>
      <w:r w:rsidR="001C40B4">
        <w:t xml:space="preserve"> key objectives</w:t>
      </w:r>
      <w:r w:rsidR="00393D9E">
        <w:t>,</w:t>
      </w:r>
      <w:r w:rsidR="001C40B4">
        <w:t xml:space="preserve"> </w:t>
      </w:r>
      <w:r w:rsidR="00393D9E">
        <w:t>alongside</w:t>
      </w:r>
      <w:r w:rsidR="001C40B4">
        <w:t xml:space="preserve"> the outcomes for those we support.  We demonstrate this by developing new partnerships with external organisations, getting feedback from all those involved in our programmes and analysing our strengths and more importantly our areas for improvement through statistical analysis, both ourselves and through our external auditors.</w:t>
      </w:r>
    </w:p>
    <w:p w:rsidR="00575E99" w:rsidRDefault="00575E99" w:rsidP="00575E99">
      <w:pPr>
        <w:jc w:val="both"/>
      </w:pPr>
    </w:p>
    <w:p w:rsidR="00575E99" w:rsidRDefault="00575E99" w:rsidP="00575E99">
      <w:pPr>
        <w:jc w:val="both"/>
      </w:pPr>
      <w:r>
        <w:t xml:space="preserve">Celtic Park will continue to be our learning base with Barrowfield Training Ground being utilised for physical activity as well as the stadium player’s gym.  </w:t>
      </w:r>
    </w:p>
    <w:p w:rsidR="00575E99" w:rsidRDefault="00575E99" w:rsidP="00575E99">
      <w:pPr>
        <w:jc w:val="both"/>
      </w:pPr>
    </w:p>
    <w:p w:rsidR="00575E99" w:rsidRDefault="00575E99" w:rsidP="00575E99">
      <w:pPr>
        <w:jc w:val="both"/>
      </w:pPr>
      <w:r>
        <w:t xml:space="preserve">The next </w:t>
      </w:r>
      <w:r w:rsidR="00827466">
        <w:t>two</w:t>
      </w:r>
      <w:r>
        <w:t xml:space="preserve"> years will be an exciting opportunity to work in partnership with other CashBack family providers to educate the participants and utilise all the amazing training and opportunities that can be provided. </w:t>
      </w:r>
    </w:p>
    <w:p w:rsidR="00575E99" w:rsidRDefault="00575E99" w:rsidP="00575E99">
      <w:pPr>
        <w:jc w:val="both"/>
      </w:pPr>
    </w:p>
    <w:p w:rsidR="00575E99" w:rsidRDefault="00575E99" w:rsidP="00575E99">
      <w:pPr>
        <w:jc w:val="both"/>
      </w:pPr>
      <w:r>
        <w:t xml:space="preserve">Having successfully completed Phase </w:t>
      </w:r>
      <w:r w:rsidR="00654EF7">
        <w:t>Four Year One</w:t>
      </w:r>
      <w:r>
        <w:t xml:space="preserve"> we understand our client group and what support is required, discussing individual action plans and goals for each individual to work towards and we have learned what delivery works through experience.  We are really keen to build on this and continue excellent working relationships with external agencies who have been very supportive of our projects.</w:t>
      </w:r>
    </w:p>
    <w:p w:rsidR="00575E99" w:rsidRDefault="00575E99" w:rsidP="00575E99">
      <w:pPr>
        <w:jc w:val="both"/>
      </w:pPr>
    </w:p>
    <w:p w:rsidR="00575E99" w:rsidRDefault="00575E99" w:rsidP="00575E99">
      <w:pPr>
        <w:jc w:val="both"/>
      </w:pPr>
      <w:r>
        <w:t>We are proud to be a part of the CashBack family, having the ability to give young people in our community second chances and inspire them to raise their aspirations within a world class stadium.</w:t>
      </w:r>
    </w:p>
    <w:p w:rsidR="00575E99" w:rsidRPr="00956AD6" w:rsidRDefault="00575E99" w:rsidP="00575E99">
      <w:pPr>
        <w:jc w:val="both"/>
      </w:pPr>
    </w:p>
    <w:p w:rsidR="008D30AC" w:rsidRDefault="008D30AC" w:rsidP="008D30AC">
      <w:pPr>
        <w:shd w:val="clear" w:color="auto" w:fill="00B050"/>
        <w:tabs>
          <w:tab w:val="center" w:pos="4513"/>
          <w:tab w:val="right" w:pos="9026"/>
        </w:tabs>
        <w:jc w:val="center"/>
        <w:rPr>
          <w:b/>
        </w:rPr>
      </w:pPr>
    </w:p>
    <w:p w:rsidR="008D30AC" w:rsidRPr="00C12D11" w:rsidRDefault="008D30AC" w:rsidP="008D30AC">
      <w:pPr>
        <w:shd w:val="clear" w:color="auto" w:fill="00B050"/>
        <w:tabs>
          <w:tab w:val="center" w:pos="4513"/>
          <w:tab w:val="right" w:pos="9026"/>
        </w:tabs>
        <w:jc w:val="center"/>
        <w:rPr>
          <w:rFonts w:ascii="Bahnschrift SemiBold Condensed" w:hAnsi="Bahnschrift SemiBold Condensed"/>
          <w:b/>
          <w:sz w:val="52"/>
          <w:szCs w:val="52"/>
        </w:rPr>
      </w:pPr>
      <w:r>
        <w:rPr>
          <w:noProof/>
          <w:lang w:eastAsia="en-GB"/>
        </w:rPr>
        <mc:AlternateContent>
          <mc:Choice Requires="wps">
            <w:drawing>
              <wp:anchor distT="0" distB="0" distL="114300" distR="114300" simplePos="0" relativeHeight="251713536" behindDoc="0" locked="0" layoutInCell="1" allowOverlap="1" wp14:anchorId="68CA349E" wp14:editId="305178A7">
                <wp:simplePos x="0" y="0"/>
                <wp:positionH relativeFrom="column">
                  <wp:posOffset>466724</wp:posOffset>
                </wp:positionH>
                <wp:positionV relativeFrom="paragraph">
                  <wp:posOffset>30480</wp:posOffset>
                </wp:positionV>
                <wp:extent cx="4733925" cy="371475"/>
                <wp:effectExtent l="19050" t="19050" r="28575" b="28575"/>
                <wp:wrapNone/>
                <wp:docPr id="28" name="Rectangle 28"/>
                <wp:cNvGraphicFramePr/>
                <a:graphic xmlns:a="http://schemas.openxmlformats.org/drawingml/2006/main">
                  <a:graphicData uri="http://schemas.microsoft.com/office/word/2010/wordprocessingShape">
                    <wps:wsp>
                      <wps:cNvSpPr/>
                      <wps:spPr>
                        <a:xfrm>
                          <a:off x="0" y="0"/>
                          <a:ext cx="4733925" cy="371475"/>
                        </a:xfrm>
                        <a:prstGeom prst="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1DF79" id="Rectangle 28" o:spid="_x0000_s1026" style="position:absolute;margin-left:36.75pt;margin-top:2.4pt;width:372.75pt;height:2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" filled="f" strokecolor="white [3212]" strokeweight="3pt"/>
            </w:pict>
          </mc:Fallback>
        </mc:AlternateContent>
      </w:r>
      <w:r w:rsidRPr="00C12D11">
        <w:rPr>
          <w:rFonts w:ascii="Bahnschrift SemiBold Condensed" w:hAnsi="Bahnschrift SemiBold Condensed"/>
          <w:b/>
          <w:color w:val="FFFFFF" w:themeColor="background1"/>
          <w:sz w:val="52"/>
          <w:szCs w:val="52"/>
        </w:rPr>
        <w:t>Young People are our future</w:t>
      </w:r>
    </w:p>
    <w:p w:rsidR="008D30AC" w:rsidRDefault="008D30AC" w:rsidP="008D30AC">
      <w:pPr>
        <w:shd w:val="clear" w:color="auto" w:fill="00B050"/>
        <w:tabs>
          <w:tab w:val="center" w:pos="4513"/>
          <w:tab w:val="right" w:pos="9026"/>
        </w:tabs>
        <w:jc w:val="center"/>
        <w:rPr>
          <w:b/>
        </w:rPr>
      </w:pPr>
    </w:p>
    <w:p w:rsidR="00352D81" w:rsidRDefault="00352D81" w:rsidP="00352D81">
      <w:pPr>
        <w:tabs>
          <w:tab w:val="center" w:pos="4513"/>
          <w:tab w:val="right" w:pos="9026"/>
        </w:tabs>
        <w:rPr>
          <w:b/>
        </w:rPr>
      </w:pPr>
    </w:p>
    <w:p w:rsidR="00352D81" w:rsidRPr="00352D81" w:rsidRDefault="00352D81" w:rsidP="00352D81"/>
    <w:p w:rsidR="00352D81" w:rsidRDefault="00352D81" w:rsidP="00352D81">
      <w:pPr>
        <w:tabs>
          <w:tab w:val="left" w:pos="1365"/>
        </w:tabs>
        <w:sectPr w:rsidR="00352D81" w:rsidSect="009113CA">
          <w:type w:val="continuous"/>
          <w:pgSz w:w="11906" w:h="16838"/>
          <w:pgMar w:top="567" w:right="1440" w:bottom="567" w:left="1440" w:header="709" w:footer="709" w:gutter="0"/>
          <w:cols w:space="708"/>
          <w:docGrid w:linePitch="360"/>
        </w:sectPr>
      </w:pPr>
    </w:p>
    <w:p w:rsidR="00352D81" w:rsidRPr="00352D81" w:rsidRDefault="00352D81" w:rsidP="00352D81">
      <w:pPr>
        <w:tabs>
          <w:tab w:val="left" w:pos="1365"/>
        </w:tabs>
      </w:pPr>
      <w:r>
        <w:tab/>
        <w:t xml:space="preserve">     </w:t>
      </w:r>
      <w:r w:rsidR="004E0C7F">
        <w:t xml:space="preserve">                </w:t>
      </w:r>
      <w:r>
        <w:t xml:space="preserve">              </w:t>
      </w:r>
      <w:r w:rsidR="004E0C7F">
        <w:rPr>
          <w:noProof/>
          <w:lang w:eastAsia="en-GB"/>
        </w:rPr>
        <w:t xml:space="preserve">     </w:t>
      </w:r>
      <w:r w:rsidR="00F518D6">
        <w:rPr>
          <w:noProof/>
          <w:lang w:eastAsia="en-GB"/>
        </w:rPr>
        <w:t xml:space="preserve">       </w:t>
      </w:r>
      <w:r>
        <w:t xml:space="preserve">  </w:t>
      </w:r>
      <w:r w:rsidR="00F518D6">
        <w:rPr>
          <w:noProof/>
          <w:lang w:eastAsia="en-GB"/>
        </w:rPr>
        <w:t xml:space="preserve">                          </w:t>
      </w:r>
      <w:r>
        <w:t xml:space="preserve">           </w:t>
      </w:r>
      <w:r w:rsidR="00F518D6">
        <w:rPr>
          <w:noProof/>
          <w:lang w:eastAsia="en-GB"/>
        </w:rPr>
        <w:drawing>
          <wp:inline distT="0" distB="0" distL="0" distR="0" wp14:anchorId="096E260F" wp14:editId="61B6D17B">
            <wp:extent cx="2190020" cy="1437640"/>
            <wp:effectExtent l="0" t="0" r="1270" b="0"/>
            <wp:docPr id="23" name="Picture 23" descr="Image result for cashback for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shback for communiti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6964" cy="1455327"/>
                    </a:xfrm>
                    <a:prstGeom prst="rect">
                      <a:avLst/>
                    </a:prstGeom>
                    <a:noFill/>
                    <a:ln>
                      <a:noFill/>
                    </a:ln>
                  </pic:spPr>
                </pic:pic>
              </a:graphicData>
            </a:graphic>
          </wp:inline>
        </w:drawing>
      </w:r>
      <w:r>
        <w:t xml:space="preserve">         </w:t>
      </w:r>
    </w:p>
    <w:p w:rsidR="00352D81" w:rsidRPr="00352D81" w:rsidRDefault="00352D81" w:rsidP="00352D81"/>
    <w:p w:rsidR="00352D81" w:rsidRPr="00352D81" w:rsidRDefault="00352D81" w:rsidP="00352D81"/>
    <w:p w:rsidR="00AB7933" w:rsidRDefault="00F518D6" w:rsidP="00352D81">
      <w:pPr>
        <w:sectPr w:rsidR="00AB7933" w:rsidSect="00352D81">
          <w:type w:val="continuous"/>
          <w:pgSz w:w="11906" w:h="16838"/>
          <w:pgMar w:top="567" w:right="1440" w:bottom="567" w:left="1440" w:header="709" w:footer="709" w:gutter="0"/>
          <w:cols w:num="2" w:space="708"/>
          <w:docGrid w:linePitch="360"/>
        </w:sectPr>
      </w:pPr>
      <w:r>
        <w:rPr>
          <w:noProof/>
          <w:lang w:eastAsia="en-GB"/>
        </w:rPr>
        <w:t xml:space="preserve">            </w:t>
      </w:r>
      <w:r w:rsidR="004E0C7F">
        <w:rPr>
          <w:noProof/>
          <w:lang w:eastAsia="en-GB"/>
        </w:rPr>
        <w:drawing>
          <wp:inline distT="0" distB="0" distL="0" distR="0" wp14:anchorId="4A523E7E" wp14:editId="50344E33">
            <wp:extent cx="1866900" cy="1533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ltic fc foundat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98958" cy="1559858"/>
                    </a:xfrm>
                    <a:prstGeom prst="rect">
                      <a:avLst/>
                    </a:prstGeom>
                  </pic:spPr>
                </pic:pic>
              </a:graphicData>
            </a:graphic>
          </wp:inline>
        </w:drawing>
      </w:r>
    </w:p>
    <w:p w:rsidR="00352D81" w:rsidRPr="00AB5008" w:rsidRDefault="00352D81" w:rsidP="00AB5008">
      <w:pPr>
        <w:tabs>
          <w:tab w:val="center" w:pos="4513"/>
        </w:tabs>
        <w:sectPr w:rsidR="00352D81" w:rsidRPr="00AB5008" w:rsidSect="009113CA">
          <w:type w:val="continuous"/>
          <w:pgSz w:w="11906" w:h="16838"/>
          <w:pgMar w:top="567" w:right="1440" w:bottom="567" w:left="1440" w:header="709" w:footer="709" w:gutter="0"/>
          <w:cols w:space="708"/>
          <w:docGrid w:linePitch="360"/>
        </w:sectPr>
      </w:pPr>
    </w:p>
    <w:p w:rsidR="00652868" w:rsidRPr="003828AE" w:rsidRDefault="00652868" w:rsidP="00652868">
      <w:pPr>
        <w:rPr>
          <w:b/>
          <w:sz w:val="32"/>
          <w:szCs w:val="32"/>
          <w:u w:val="single"/>
        </w:rPr>
      </w:pPr>
      <w:r w:rsidRPr="003828AE">
        <w:rPr>
          <w:b/>
          <w:sz w:val="32"/>
          <w:szCs w:val="32"/>
          <w:u w:val="single"/>
        </w:rPr>
        <w:lastRenderedPageBreak/>
        <w:t>Appendix 1</w:t>
      </w:r>
      <w:r>
        <w:rPr>
          <w:b/>
          <w:sz w:val="32"/>
          <w:szCs w:val="32"/>
          <w:u w:val="single"/>
        </w:rPr>
        <w:t xml:space="preserve"> – External Evaluation Learnings </w:t>
      </w:r>
      <w:r w:rsidRPr="003828AE">
        <w:rPr>
          <w:b/>
          <w:sz w:val="32"/>
          <w:szCs w:val="32"/>
          <w:u w:val="single"/>
        </w:rPr>
        <w:t xml:space="preserve"> </w:t>
      </w:r>
    </w:p>
    <w:p w:rsidR="00652868" w:rsidRPr="00E043DC" w:rsidRDefault="00652868" w:rsidP="00652868">
      <w:pPr>
        <w:keepNext/>
        <w:keepLines/>
        <w:spacing w:before="240"/>
        <w:outlineLvl w:val="0"/>
        <w:rPr>
          <w:rFonts w:eastAsia="Times New Roman" w:cs="Times New Roman"/>
          <w:b/>
          <w:sz w:val="18"/>
          <w:szCs w:val="18"/>
          <w:lang w:eastAsia="en-GB"/>
        </w:rPr>
      </w:pPr>
      <w:bookmarkStart w:id="6" w:name="_Toc518980586"/>
      <w:r w:rsidRPr="00E043DC">
        <w:rPr>
          <w:rFonts w:eastAsia="Times New Roman" w:cs="Times New Roman"/>
          <w:b/>
          <w:sz w:val="18"/>
          <w:szCs w:val="18"/>
          <w:lang w:eastAsia="en-GB"/>
        </w:rPr>
        <w:t>Learning from the Programme</w:t>
      </w:r>
      <w:bookmarkEnd w:id="6"/>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This chapter highlights the key learning points from the project. The ‘key strengths’ section highlights the factors which contribute to the achievement of outcomes. The challenges section identifies some weaknesses in delivery in year 1 includes recommendations where appropriate.</w:t>
      </w:r>
    </w:p>
    <w:p w:rsidR="00652868" w:rsidRPr="00E043DC" w:rsidRDefault="00652868" w:rsidP="00652868">
      <w:pPr>
        <w:rPr>
          <w:rFonts w:eastAsia="Times New Roman" w:cs="Arial"/>
          <w:sz w:val="18"/>
          <w:szCs w:val="18"/>
          <w:lang w:eastAsia="en-GB"/>
        </w:rPr>
      </w:pPr>
    </w:p>
    <w:p w:rsidR="00652868" w:rsidRPr="00E043DC" w:rsidRDefault="00652868" w:rsidP="00652868">
      <w:pPr>
        <w:keepNext/>
        <w:keepLines/>
        <w:spacing w:before="40"/>
        <w:outlineLvl w:val="2"/>
        <w:rPr>
          <w:rFonts w:eastAsia="Times New Roman" w:cs="Times New Roman"/>
          <w:b/>
          <w:sz w:val="18"/>
          <w:szCs w:val="18"/>
          <w:lang w:eastAsia="en-GB"/>
        </w:rPr>
      </w:pPr>
      <w:bookmarkStart w:id="7" w:name="_Toc518980587"/>
      <w:r w:rsidRPr="00E043DC">
        <w:rPr>
          <w:rFonts w:eastAsia="Times New Roman" w:cs="Times New Roman"/>
          <w:b/>
          <w:sz w:val="18"/>
          <w:szCs w:val="18"/>
          <w:lang w:eastAsia="en-GB"/>
        </w:rPr>
        <w:t>Key strengths</w:t>
      </w:r>
      <w:bookmarkEnd w:id="7"/>
      <w:r w:rsidRPr="00E043DC">
        <w:rPr>
          <w:rFonts w:eastAsia="Times New Roman" w:cs="Times New Roman"/>
          <w:b/>
          <w:sz w:val="18"/>
          <w:szCs w:val="18"/>
          <w:lang w:eastAsia="en-GB"/>
        </w:rPr>
        <w:t xml:space="preserve"> </w:t>
      </w:r>
    </w:p>
    <w:p w:rsidR="00652868" w:rsidRPr="00E043DC" w:rsidRDefault="00652868" w:rsidP="00652868">
      <w:pPr>
        <w:rPr>
          <w:rFonts w:eastAsia="Times New Roman" w:cs="Arial"/>
          <w:b/>
          <w:sz w:val="18"/>
          <w:szCs w:val="18"/>
          <w:lang w:eastAsia="en-GB"/>
        </w:rPr>
      </w:pPr>
      <w:r w:rsidRPr="00E043DC">
        <w:rPr>
          <w:rFonts w:eastAsia="Times New Roman" w:cs="Arial"/>
          <w:b/>
          <w:sz w:val="18"/>
          <w:szCs w:val="18"/>
          <w:lang w:eastAsia="en-GB"/>
        </w:rPr>
        <w:t>Targeting</w:t>
      </w: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 xml:space="preserve">Celtic FC Foundation has been very successful in targeting recruitment on young people from the 3 </w:t>
      </w:r>
      <w:proofErr w:type="spellStart"/>
      <w:r w:rsidRPr="00E043DC">
        <w:rPr>
          <w:rFonts w:eastAsia="Times New Roman" w:cs="Arial"/>
          <w:sz w:val="18"/>
          <w:szCs w:val="18"/>
          <w:lang w:eastAsia="en-GB"/>
        </w:rPr>
        <w:t>Cash</w:t>
      </w:r>
      <w:r>
        <w:rPr>
          <w:rFonts w:eastAsia="Times New Roman" w:cs="Arial"/>
          <w:sz w:val="18"/>
          <w:szCs w:val="18"/>
          <w:lang w:eastAsia="en-GB"/>
        </w:rPr>
        <w:t>B</w:t>
      </w:r>
      <w:r w:rsidRPr="00E043DC">
        <w:rPr>
          <w:rFonts w:eastAsia="Times New Roman" w:cs="Arial"/>
          <w:sz w:val="18"/>
          <w:szCs w:val="18"/>
          <w:lang w:eastAsia="en-GB"/>
        </w:rPr>
        <w:t>ack</w:t>
      </w:r>
      <w:proofErr w:type="spellEnd"/>
      <w:r w:rsidRPr="00E043DC">
        <w:rPr>
          <w:rFonts w:eastAsia="Times New Roman" w:cs="Arial"/>
          <w:sz w:val="18"/>
          <w:szCs w:val="18"/>
          <w:lang w:eastAsia="en-GB"/>
        </w:rPr>
        <w:t xml:space="preserve"> priority groups. </w:t>
      </w:r>
    </w:p>
    <w:p w:rsidR="00652868" w:rsidRPr="00E043DC" w:rsidRDefault="00652868" w:rsidP="00652868">
      <w:pPr>
        <w:numPr>
          <w:ilvl w:val="0"/>
          <w:numId w:val="10"/>
        </w:numPr>
        <w:rPr>
          <w:rFonts w:eastAsia="Times New Roman" w:cs="Times New Roman"/>
          <w:sz w:val="18"/>
          <w:szCs w:val="18"/>
          <w:lang w:eastAsia="en-GB"/>
        </w:rPr>
      </w:pPr>
      <w:r w:rsidRPr="00E043DC">
        <w:rPr>
          <w:rFonts w:eastAsia="Times New Roman" w:cs="Times New Roman"/>
          <w:sz w:val="18"/>
          <w:szCs w:val="18"/>
          <w:lang w:eastAsia="en-GB"/>
        </w:rPr>
        <w:t>Living in areas of deprivation (as measured by the SIMD 20% most deprived data zones)</w:t>
      </w:r>
    </w:p>
    <w:p w:rsidR="00652868" w:rsidRPr="00E043DC" w:rsidRDefault="00652868" w:rsidP="00652868">
      <w:pPr>
        <w:numPr>
          <w:ilvl w:val="0"/>
          <w:numId w:val="10"/>
        </w:numPr>
        <w:rPr>
          <w:rFonts w:eastAsia="Times New Roman" w:cs="Times New Roman"/>
          <w:sz w:val="18"/>
          <w:szCs w:val="18"/>
          <w:lang w:eastAsia="en-GB"/>
        </w:rPr>
      </w:pPr>
      <w:r w:rsidRPr="00E043DC">
        <w:rPr>
          <w:rFonts w:eastAsia="Times New Roman" w:cs="Times New Roman"/>
          <w:sz w:val="18"/>
          <w:szCs w:val="18"/>
          <w:lang w:eastAsia="en-GB"/>
        </w:rPr>
        <w:t>At risk of being involved in anti-social behaviour, offending or re-offending</w:t>
      </w:r>
    </w:p>
    <w:p w:rsidR="00652868" w:rsidRPr="00E043DC" w:rsidRDefault="00652868" w:rsidP="00652868">
      <w:pPr>
        <w:numPr>
          <w:ilvl w:val="0"/>
          <w:numId w:val="10"/>
        </w:numPr>
        <w:rPr>
          <w:rFonts w:eastAsia="Times New Roman" w:cs="Times New Roman"/>
          <w:sz w:val="18"/>
          <w:szCs w:val="18"/>
          <w:lang w:eastAsia="en-GB"/>
        </w:rPr>
      </w:pPr>
      <w:r w:rsidRPr="00E043DC">
        <w:rPr>
          <w:rFonts w:eastAsia="Times New Roman" w:cs="Times New Roman"/>
          <w:sz w:val="18"/>
          <w:szCs w:val="18"/>
          <w:lang w:eastAsia="en-GB"/>
        </w:rPr>
        <w:t>Unemployed, not in education or training</w:t>
      </w:r>
    </w:p>
    <w:p w:rsidR="00652868" w:rsidRPr="00E043DC" w:rsidRDefault="00652868" w:rsidP="00652868">
      <w:pPr>
        <w:rPr>
          <w:rFonts w:eastAsia="Times New Roman" w:cs="Arial"/>
          <w:sz w:val="18"/>
          <w:szCs w:val="18"/>
          <w:lang w:eastAsia="en-GB"/>
        </w:rPr>
      </w:pP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 xml:space="preserve">Celtic FC Foundation has achieved this through developing relationships with projects/agencies that work with the target client group. The Gateway to Employment model has become recognised by referral agencies working with ex-offenders and those at risk. </w:t>
      </w:r>
    </w:p>
    <w:p w:rsidR="00652868" w:rsidRPr="00E043DC" w:rsidRDefault="00652868" w:rsidP="00652868">
      <w:pPr>
        <w:rPr>
          <w:rFonts w:eastAsia="Times New Roman" w:cs="Arial"/>
          <w:sz w:val="18"/>
          <w:szCs w:val="18"/>
          <w:lang w:eastAsia="en-GB"/>
        </w:rPr>
      </w:pP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Celtic FC Foundation has also worked to extend the network of referral partners, to recruit more young people from outside Glasgow and more young women.</w:t>
      </w:r>
    </w:p>
    <w:p w:rsidR="00652868" w:rsidRPr="00E043DC" w:rsidRDefault="00652868" w:rsidP="00652868">
      <w:pPr>
        <w:rPr>
          <w:rFonts w:eastAsia="Times New Roman" w:cs="Arial"/>
          <w:sz w:val="18"/>
          <w:szCs w:val="18"/>
          <w:lang w:eastAsia="en-GB"/>
        </w:rPr>
      </w:pP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 xml:space="preserve">The high profile of the Programme and the extensive outreach work means that the Celtic FC Foundation has exceeded its target numbers for the Programme in year 1.  </w:t>
      </w:r>
    </w:p>
    <w:p w:rsidR="00652868" w:rsidRPr="00E043DC" w:rsidRDefault="00652868" w:rsidP="00652868">
      <w:pPr>
        <w:rPr>
          <w:rFonts w:eastAsia="Times New Roman" w:cs="Arial"/>
          <w:sz w:val="18"/>
          <w:szCs w:val="18"/>
          <w:lang w:eastAsia="en-GB"/>
        </w:rPr>
      </w:pP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The profile and performance of the Programme has also resulted in a very high number of self-referrals (self-referral is the biggest single source of referrals).</w:t>
      </w:r>
    </w:p>
    <w:p w:rsidR="00652868" w:rsidRPr="00E043DC" w:rsidRDefault="00652868" w:rsidP="00652868">
      <w:pPr>
        <w:rPr>
          <w:rFonts w:eastAsia="Times New Roman" w:cs="Arial"/>
          <w:sz w:val="18"/>
          <w:szCs w:val="18"/>
          <w:lang w:eastAsia="en-GB"/>
        </w:rPr>
      </w:pP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The Celtic Football Club brand continues to be a powerful hook for engaging with young people in employability support.</w:t>
      </w:r>
    </w:p>
    <w:p w:rsidR="00652868" w:rsidRPr="00E043DC" w:rsidRDefault="00652868" w:rsidP="00652868">
      <w:pPr>
        <w:rPr>
          <w:rFonts w:eastAsia="Times New Roman" w:cs="Arial"/>
          <w:sz w:val="18"/>
          <w:szCs w:val="18"/>
          <w:lang w:eastAsia="en-GB"/>
        </w:rPr>
      </w:pPr>
    </w:p>
    <w:p w:rsidR="00652868" w:rsidRPr="00E043DC" w:rsidRDefault="00652868" w:rsidP="00652868">
      <w:pPr>
        <w:rPr>
          <w:rFonts w:eastAsia="Times New Roman" w:cs="Arial"/>
          <w:b/>
          <w:sz w:val="18"/>
          <w:szCs w:val="18"/>
          <w:lang w:eastAsia="en-GB"/>
        </w:rPr>
      </w:pPr>
      <w:r w:rsidRPr="00E043DC">
        <w:rPr>
          <w:rFonts w:eastAsia="Times New Roman" w:cs="Arial"/>
          <w:b/>
          <w:sz w:val="18"/>
          <w:szCs w:val="18"/>
          <w:lang w:eastAsia="en-GB"/>
        </w:rPr>
        <w:t>Strong delivery partnerships</w:t>
      </w: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 xml:space="preserve">Celtic FC Foundation has been successful in developing the number and range of experiences and learning opportunities available to participants through its relationships with other organisations. </w:t>
      </w:r>
    </w:p>
    <w:p w:rsidR="00652868" w:rsidRPr="00E043DC" w:rsidRDefault="00652868" w:rsidP="00652868">
      <w:pPr>
        <w:rPr>
          <w:rFonts w:eastAsia="Times New Roman" w:cs="Arial"/>
          <w:sz w:val="18"/>
          <w:szCs w:val="18"/>
          <w:lang w:eastAsia="en-GB"/>
        </w:rPr>
      </w:pPr>
    </w:p>
    <w:p w:rsidR="00652868" w:rsidRPr="00E043DC" w:rsidRDefault="00652868" w:rsidP="00652868">
      <w:pPr>
        <w:rPr>
          <w:rFonts w:eastAsia="Times New Roman" w:cs="Arial"/>
          <w:b/>
          <w:sz w:val="18"/>
          <w:szCs w:val="18"/>
          <w:lang w:eastAsia="en-GB"/>
        </w:rPr>
      </w:pPr>
      <w:r w:rsidRPr="00E043DC">
        <w:rPr>
          <w:rFonts w:eastAsia="Times New Roman" w:cs="Arial"/>
          <w:b/>
          <w:sz w:val="18"/>
          <w:szCs w:val="18"/>
          <w:lang w:eastAsia="en-GB"/>
        </w:rPr>
        <w:t>Staff</w:t>
      </w: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 xml:space="preserve">Interviews with participants and stakeholders consistently mention the staff as one of the ‘success factors’ of the Programme. </w:t>
      </w:r>
    </w:p>
    <w:p w:rsidR="00652868" w:rsidRPr="00E043DC" w:rsidRDefault="00652868" w:rsidP="00652868">
      <w:pPr>
        <w:rPr>
          <w:rFonts w:eastAsia="Times New Roman" w:cs="Arial"/>
          <w:sz w:val="18"/>
          <w:szCs w:val="18"/>
          <w:lang w:eastAsia="en-GB"/>
        </w:rPr>
      </w:pP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Stakeholders comment on the energy, dedication and motivation of the delivery staff.</w:t>
      </w:r>
    </w:p>
    <w:p w:rsidR="00652868" w:rsidRPr="00E043DC" w:rsidRDefault="00652868" w:rsidP="00652868">
      <w:pPr>
        <w:rPr>
          <w:rFonts w:eastAsia="Times New Roman" w:cs="Arial"/>
          <w:sz w:val="18"/>
          <w:szCs w:val="18"/>
          <w:lang w:eastAsia="en-GB"/>
        </w:rPr>
      </w:pP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 xml:space="preserve">Many of the participants have been on other training/employability </w:t>
      </w:r>
      <w:proofErr w:type="gramStart"/>
      <w:r w:rsidRPr="00E043DC">
        <w:rPr>
          <w:rFonts w:eastAsia="Times New Roman" w:cs="Arial"/>
          <w:sz w:val="18"/>
          <w:szCs w:val="18"/>
          <w:lang w:eastAsia="en-GB"/>
        </w:rPr>
        <w:t>programmes, and</w:t>
      </w:r>
      <w:proofErr w:type="gramEnd"/>
      <w:r w:rsidRPr="00E043DC">
        <w:rPr>
          <w:rFonts w:eastAsia="Times New Roman" w:cs="Arial"/>
          <w:sz w:val="18"/>
          <w:szCs w:val="18"/>
          <w:lang w:eastAsia="en-GB"/>
        </w:rPr>
        <w:t xml:space="preserve"> highlight a key strength in the Celtic FC Foundation model ‘the way they speak to you’. </w:t>
      </w: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 xml:space="preserve">  </w:t>
      </w: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Participants mention ‘</w:t>
      </w:r>
      <w:r w:rsidRPr="00E043DC">
        <w:rPr>
          <w:rFonts w:eastAsia="Times New Roman" w:cs="Arial"/>
          <w:i/>
          <w:sz w:val="18"/>
          <w:szCs w:val="18"/>
          <w:lang w:eastAsia="en-GB"/>
        </w:rPr>
        <w:t>feeling respected’</w:t>
      </w:r>
      <w:r w:rsidRPr="00E043DC">
        <w:rPr>
          <w:rFonts w:eastAsia="Times New Roman" w:cs="Arial"/>
          <w:sz w:val="18"/>
          <w:szCs w:val="18"/>
          <w:lang w:eastAsia="en-GB"/>
        </w:rPr>
        <w:t>, being treated ‘</w:t>
      </w:r>
      <w:r w:rsidRPr="00E043DC">
        <w:rPr>
          <w:rFonts w:eastAsia="Times New Roman" w:cs="Arial"/>
          <w:i/>
          <w:sz w:val="18"/>
          <w:szCs w:val="18"/>
          <w:lang w:eastAsia="en-GB"/>
        </w:rPr>
        <w:t>as equals’</w:t>
      </w:r>
      <w:r w:rsidRPr="00E043DC">
        <w:rPr>
          <w:rFonts w:eastAsia="Times New Roman" w:cs="Arial"/>
          <w:sz w:val="18"/>
          <w:szCs w:val="18"/>
          <w:lang w:eastAsia="en-GB"/>
        </w:rPr>
        <w:t>, ‘</w:t>
      </w:r>
      <w:r w:rsidRPr="00E043DC">
        <w:rPr>
          <w:rFonts w:eastAsia="Times New Roman" w:cs="Arial"/>
          <w:i/>
          <w:sz w:val="18"/>
          <w:szCs w:val="18"/>
          <w:lang w:eastAsia="en-GB"/>
        </w:rPr>
        <w:t>not being talked down to’</w:t>
      </w:r>
      <w:r w:rsidRPr="00E043DC">
        <w:rPr>
          <w:rFonts w:eastAsia="Times New Roman" w:cs="Arial"/>
          <w:sz w:val="18"/>
          <w:szCs w:val="18"/>
          <w:lang w:eastAsia="en-GB"/>
        </w:rPr>
        <w:t>, ‘</w:t>
      </w:r>
      <w:r w:rsidRPr="00E043DC">
        <w:rPr>
          <w:rFonts w:eastAsia="Times New Roman" w:cs="Arial"/>
          <w:i/>
          <w:sz w:val="18"/>
          <w:szCs w:val="18"/>
          <w:lang w:eastAsia="en-GB"/>
        </w:rPr>
        <w:t>treating everyone the same way, no matter what your background’</w:t>
      </w:r>
      <w:r w:rsidRPr="00E043DC">
        <w:rPr>
          <w:rFonts w:eastAsia="Times New Roman" w:cs="Arial"/>
          <w:sz w:val="18"/>
          <w:szCs w:val="18"/>
          <w:lang w:eastAsia="en-GB"/>
        </w:rPr>
        <w:t xml:space="preserve">. </w:t>
      </w:r>
    </w:p>
    <w:p w:rsidR="00652868" w:rsidRPr="00E043DC" w:rsidRDefault="00652868" w:rsidP="00652868">
      <w:pPr>
        <w:rPr>
          <w:rFonts w:eastAsia="Times New Roman" w:cs="Arial"/>
          <w:sz w:val="18"/>
          <w:szCs w:val="18"/>
          <w:lang w:eastAsia="en-GB"/>
        </w:rPr>
      </w:pP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These comments highlight the fact that ‘how it is delivered’ rather than ‘what is delivered’ makes a difference for participants.</w:t>
      </w:r>
    </w:p>
    <w:p w:rsidR="00652868" w:rsidRPr="00E043DC" w:rsidRDefault="00652868" w:rsidP="00652868">
      <w:pPr>
        <w:rPr>
          <w:rFonts w:eastAsia="Times New Roman" w:cs="Arial"/>
          <w:sz w:val="18"/>
          <w:szCs w:val="18"/>
          <w:lang w:eastAsia="en-GB"/>
        </w:rPr>
      </w:pPr>
    </w:p>
    <w:p w:rsidR="00652868" w:rsidRPr="00E043DC" w:rsidRDefault="00652868" w:rsidP="00652868">
      <w:pPr>
        <w:rPr>
          <w:rFonts w:eastAsia="Times New Roman" w:cs="Arial"/>
          <w:b/>
          <w:sz w:val="18"/>
          <w:szCs w:val="18"/>
          <w:lang w:eastAsia="en-GB"/>
        </w:rPr>
      </w:pPr>
      <w:r w:rsidRPr="00E043DC">
        <w:rPr>
          <w:rFonts w:eastAsia="Times New Roman" w:cs="Arial"/>
          <w:b/>
          <w:sz w:val="18"/>
          <w:szCs w:val="18"/>
          <w:lang w:eastAsia="en-GB"/>
        </w:rPr>
        <w:t>Celtic FC Foundation as an employer /Use of role models</w:t>
      </w: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 xml:space="preserve">Celtic FC Foundation has made good use of the community Jobs Scotland Programme to provide employment training opportunities for participants within the Celtic FC Foundation organisation. Young people from the Programme have moved into jobs as Community Coaches, developing their own skills and getting valuable work experience. </w:t>
      </w:r>
    </w:p>
    <w:p w:rsidR="00652868" w:rsidRPr="00E043DC" w:rsidRDefault="00652868" w:rsidP="00652868">
      <w:pPr>
        <w:rPr>
          <w:rFonts w:eastAsia="Times New Roman" w:cs="Arial"/>
          <w:sz w:val="18"/>
          <w:szCs w:val="18"/>
          <w:lang w:eastAsia="en-GB"/>
        </w:rPr>
      </w:pP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 xml:space="preserve">However, participants also identified that the Community Coaches act as role models which helps to motivate them to succeed. </w:t>
      </w:r>
    </w:p>
    <w:p w:rsidR="00652868" w:rsidRPr="00E043DC" w:rsidRDefault="00652868" w:rsidP="00652868">
      <w:pPr>
        <w:ind w:left="720"/>
        <w:rPr>
          <w:rFonts w:eastAsia="Times New Roman" w:cs="Arial"/>
          <w:sz w:val="18"/>
          <w:szCs w:val="18"/>
          <w:lang w:eastAsia="en-GB"/>
        </w:rPr>
      </w:pPr>
      <w:r w:rsidRPr="00E043DC">
        <w:rPr>
          <w:rFonts w:eastAsia="Times New Roman" w:cs="Arial"/>
          <w:sz w:val="18"/>
          <w:szCs w:val="18"/>
          <w:lang w:eastAsia="en-GB"/>
        </w:rPr>
        <w:t>“</w:t>
      </w:r>
      <w:r w:rsidRPr="00E043DC">
        <w:rPr>
          <w:rFonts w:eastAsia="Times New Roman" w:cs="Arial"/>
          <w:i/>
          <w:sz w:val="18"/>
          <w:szCs w:val="18"/>
          <w:lang w:eastAsia="en-GB"/>
        </w:rPr>
        <w:t>When I see them in their Celtic kit, I know that they were just like me a wee while ago. They were on this programme too. I know that if they can do it, so can I”</w:t>
      </w:r>
    </w:p>
    <w:p w:rsidR="00652868" w:rsidRPr="00E043DC" w:rsidRDefault="00652868" w:rsidP="00652868">
      <w:pPr>
        <w:rPr>
          <w:rFonts w:eastAsia="Times New Roman" w:cs="Arial"/>
          <w:sz w:val="18"/>
          <w:szCs w:val="18"/>
          <w:lang w:eastAsia="en-GB"/>
        </w:rPr>
      </w:pPr>
    </w:p>
    <w:p w:rsidR="00652868" w:rsidRPr="00E043DC" w:rsidRDefault="00652868" w:rsidP="00652868">
      <w:pPr>
        <w:keepNext/>
        <w:keepLines/>
        <w:spacing w:before="40"/>
        <w:outlineLvl w:val="2"/>
        <w:rPr>
          <w:rFonts w:eastAsia="Times New Roman" w:cs="Times New Roman"/>
          <w:b/>
          <w:sz w:val="18"/>
          <w:szCs w:val="18"/>
          <w:lang w:eastAsia="en-GB"/>
        </w:rPr>
      </w:pPr>
      <w:bookmarkStart w:id="8" w:name="_Toc518980588"/>
      <w:r w:rsidRPr="00E043DC">
        <w:rPr>
          <w:rFonts w:eastAsia="Times New Roman" w:cs="Times New Roman"/>
          <w:b/>
          <w:sz w:val="18"/>
          <w:szCs w:val="18"/>
          <w:lang w:eastAsia="en-GB"/>
        </w:rPr>
        <w:t>Challenges</w:t>
      </w:r>
      <w:bookmarkEnd w:id="8"/>
    </w:p>
    <w:p w:rsidR="00652868" w:rsidRPr="00E043DC" w:rsidRDefault="00652868" w:rsidP="00652868">
      <w:pPr>
        <w:rPr>
          <w:rFonts w:eastAsia="Times New Roman" w:cs="Arial"/>
          <w:b/>
          <w:sz w:val="18"/>
          <w:szCs w:val="18"/>
          <w:lang w:eastAsia="en-GB"/>
        </w:rPr>
      </w:pPr>
      <w:r w:rsidRPr="00E043DC">
        <w:rPr>
          <w:rFonts w:eastAsia="Times New Roman" w:cs="Arial"/>
          <w:b/>
          <w:sz w:val="18"/>
          <w:szCs w:val="18"/>
          <w:lang w:eastAsia="en-GB"/>
        </w:rPr>
        <w:t>Disconnect between the Programme targets (positive for destinations) and the barriers/readiness of many participants.</w:t>
      </w: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lastRenderedPageBreak/>
        <w:t xml:space="preserve">We have already commented on the strength of the targeting on the </w:t>
      </w:r>
      <w:proofErr w:type="spellStart"/>
      <w:r w:rsidRPr="00E043DC">
        <w:rPr>
          <w:rFonts w:eastAsia="Times New Roman" w:cs="Arial"/>
          <w:sz w:val="18"/>
          <w:szCs w:val="18"/>
          <w:lang w:eastAsia="en-GB"/>
        </w:rPr>
        <w:t>Cash</w:t>
      </w:r>
      <w:r w:rsidR="004D2023">
        <w:rPr>
          <w:rFonts w:eastAsia="Times New Roman" w:cs="Arial"/>
          <w:sz w:val="18"/>
          <w:szCs w:val="18"/>
          <w:lang w:eastAsia="en-GB"/>
        </w:rPr>
        <w:t>B</w:t>
      </w:r>
      <w:r w:rsidRPr="00E043DC">
        <w:rPr>
          <w:rFonts w:eastAsia="Times New Roman" w:cs="Arial"/>
          <w:sz w:val="18"/>
          <w:szCs w:val="18"/>
          <w:lang w:eastAsia="en-GB"/>
        </w:rPr>
        <w:t>ack</w:t>
      </w:r>
      <w:proofErr w:type="spellEnd"/>
      <w:r w:rsidRPr="00E043DC">
        <w:rPr>
          <w:rFonts w:eastAsia="Times New Roman" w:cs="Arial"/>
          <w:sz w:val="18"/>
          <w:szCs w:val="18"/>
          <w:lang w:eastAsia="en-GB"/>
        </w:rPr>
        <w:t xml:space="preserve"> target group and strong profile of the Gateway to Employment Programme with agencies that work with the most disengaged client group. </w:t>
      </w:r>
    </w:p>
    <w:p w:rsidR="00652868" w:rsidRPr="00E043DC" w:rsidRDefault="00652868" w:rsidP="00652868">
      <w:pPr>
        <w:rPr>
          <w:rFonts w:eastAsia="Times New Roman" w:cs="Arial"/>
          <w:sz w:val="18"/>
          <w:szCs w:val="18"/>
          <w:lang w:eastAsia="en-GB"/>
        </w:rPr>
      </w:pP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While this profile is a strength of the Programme, it has resulted in challenges for a Programme which seeks to achieve a positive destination for 85% of participants:</w:t>
      </w:r>
    </w:p>
    <w:p w:rsidR="00652868" w:rsidRPr="00E043DC" w:rsidRDefault="00652868" w:rsidP="00652868">
      <w:pPr>
        <w:numPr>
          <w:ilvl w:val="0"/>
          <w:numId w:val="11"/>
        </w:numPr>
        <w:contextualSpacing/>
        <w:rPr>
          <w:rFonts w:eastAsia="Times New Roman" w:cs="Arial"/>
          <w:sz w:val="18"/>
          <w:szCs w:val="18"/>
          <w:lang w:eastAsia="en-GB"/>
        </w:rPr>
      </w:pPr>
      <w:r w:rsidRPr="00E043DC">
        <w:rPr>
          <w:rFonts w:eastAsia="Times New Roman" w:cs="Arial"/>
          <w:sz w:val="18"/>
          <w:szCs w:val="18"/>
          <w:lang w:eastAsia="en-GB"/>
        </w:rPr>
        <w:t xml:space="preserve">The programme has become a recognised destination for young people who have complex issues and barriers – some are referred within days of leaving prison, some have outstanding charges and unspent convictions, some have issues relating to addictions, mental health, homelessness, etc. </w:t>
      </w:r>
    </w:p>
    <w:p w:rsidR="00652868" w:rsidRPr="00E043DC" w:rsidRDefault="00652868" w:rsidP="00652868">
      <w:pPr>
        <w:numPr>
          <w:ilvl w:val="0"/>
          <w:numId w:val="11"/>
        </w:numPr>
        <w:contextualSpacing/>
        <w:rPr>
          <w:rFonts w:eastAsia="Times New Roman" w:cs="Arial"/>
          <w:sz w:val="18"/>
          <w:szCs w:val="18"/>
          <w:lang w:eastAsia="en-GB"/>
        </w:rPr>
      </w:pPr>
      <w:r w:rsidRPr="00E043DC">
        <w:rPr>
          <w:rFonts w:eastAsia="Times New Roman" w:cs="Arial"/>
          <w:sz w:val="18"/>
          <w:szCs w:val="18"/>
          <w:lang w:eastAsia="en-GB"/>
        </w:rPr>
        <w:t>The number and complexity of barriers means that many of the participants in year 1 were not ready to move toward employment.</w:t>
      </w:r>
    </w:p>
    <w:p w:rsidR="00652868" w:rsidRPr="00E043DC" w:rsidRDefault="00652868" w:rsidP="00652868">
      <w:pPr>
        <w:numPr>
          <w:ilvl w:val="0"/>
          <w:numId w:val="13"/>
        </w:numPr>
        <w:spacing w:after="160" w:line="259" w:lineRule="auto"/>
        <w:contextualSpacing/>
        <w:rPr>
          <w:rFonts w:eastAsia="Times New Roman" w:cs="Arial"/>
          <w:sz w:val="18"/>
          <w:szCs w:val="18"/>
          <w:lang w:eastAsia="en-GB"/>
        </w:rPr>
      </w:pPr>
      <w:r w:rsidRPr="00E043DC">
        <w:rPr>
          <w:rFonts w:eastAsia="Times New Roman" w:cs="Arial"/>
          <w:sz w:val="18"/>
          <w:szCs w:val="18"/>
          <w:lang w:eastAsia="en-GB"/>
        </w:rPr>
        <w:t xml:space="preserve">20 participants (26%) did not achieve a positive outcome: </w:t>
      </w:r>
    </w:p>
    <w:p w:rsidR="00652868" w:rsidRPr="00E043DC" w:rsidRDefault="00652868" w:rsidP="00652868">
      <w:pPr>
        <w:numPr>
          <w:ilvl w:val="1"/>
          <w:numId w:val="13"/>
        </w:numPr>
        <w:spacing w:after="160" w:line="259" w:lineRule="auto"/>
        <w:contextualSpacing/>
        <w:rPr>
          <w:rFonts w:eastAsia="Times New Roman" w:cs="Arial"/>
          <w:sz w:val="18"/>
          <w:szCs w:val="18"/>
          <w:lang w:eastAsia="en-GB"/>
        </w:rPr>
      </w:pPr>
      <w:r w:rsidRPr="00E043DC">
        <w:rPr>
          <w:rFonts w:eastAsia="Times New Roman" w:cs="Arial"/>
          <w:sz w:val="18"/>
          <w:szCs w:val="18"/>
          <w:lang w:eastAsia="en-GB"/>
        </w:rPr>
        <w:t>of these 13 (17%) had not sustained their participation in the Programme.</w:t>
      </w:r>
    </w:p>
    <w:p w:rsidR="00652868" w:rsidRPr="00E043DC" w:rsidRDefault="00652868" w:rsidP="00652868">
      <w:pPr>
        <w:spacing w:after="160" w:line="259" w:lineRule="auto"/>
        <w:rPr>
          <w:rFonts w:eastAsia="Times New Roman" w:cs="Arial"/>
          <w:sz w:val="18"/>
          <w:szCs w:val="18"/>
          <w:lang w:eastAsia="en-GB"/>
        </w:rPr>
      </w:pPr>
      <w:r w:rsidRPr="00E043DC">
        <w:rPr>
          <w:rFonts w:eastAsia="Times New Roman" w:cs="Arial"/>
          <w:sz w:val="18"/>
          <w:szCs w:val="18"/>
          <w:lang w:eastAsia="en-GB"/>
        </w:rPr>
        <w:t xml:space="preserve">The expectation of 85% positive destinations is a very ambitious target and is perhaps unrealistic for the profile of participants in year 1. Celtic FC Foundation may need to review </w:t>
      </w:r>
      <w:r w:rsidRPr="00E043DC">
        <w:rPr>
          <w:rFonts w:eastAsia="Times New Roman" w:cs="Arial"/>
          <w:color w:val="000000"/>
          <w:sz w:val="18"/>
          <w:szCs w:val="18"/>
          <w:lang w:eastAsia="en-GB"/>
        </w:rPr>
        <w:t>the referral criteria to ensure that participants are ‘ready’ to address employability issues in their lives.</w:t>
      </w:r>
    </w:p>
    <w:tbl>
      <w:tblPr>
        <w:tblStyle w:val="TableGrid1"/>
        <w:tblW w:w="0" w:type="auto"/>
        <w:tblLook w:val="04A0" w:firstRow="1" w:lastRow="0" w:firstColumn="1" w:lastColumn="0" w:noHBand="0" w:noVBand="1"/>
      </w:tblPr>
      <w:tblGrid>
        <w:gridCol w:w="9016"/>
      </w:tblGrid>
      <w:tr w:rsidR="00652868" w:rsidRPr="00E043DC" w:rsidTr="00566FC7">
        <w:tc>
          <w:tcPr>
            <w:tcW w:w="9016" w:type="dxa"/>
          </w:tcPr>
          <w:p w:rsidR="00652868" w:rsidRPr="00E043DC" w:rsidRDefault="00652868" w:rsidP="00566FC7">
            <w:pPr>
              <w:ind w:left="720"/>
              <w:contextualSpacing/>
              <w:rPr>
                <w:rFonts w:asciiTheme="minorHAnsi" w:eastAsia="Times New Roman" w:hAnsiTheme="minorHAnsi" w:cs="Arial"/>
                <w:b/>
                <w:color w:val="000000"/>
                <w:sz w:val="18"/>
                <w:szCs w:val="18"/>
                <w:lang w:eastAsia="en-GB"/>
              </w:rPr>
            </w:pPr>
            <w:r w:rsidRPr="00E043DC">
              <w:rPr>
                <w:rFonts w:asciiTheme="minorHAnsi" w:eastAsia="Times New Roman" w:hAnsiTheme="minorHAnsi" w:cs="Arial"/>
                <w:b/>
                <w:color w:val="000000"/>
                <w:sz w:val="18"/>
                <w:szCs w:val="18"/>
                <w:lang w:eastAsia="en-GB"/>
              </w:rPr>
              <w:t>Recommendation:</w:t>
            </w:r>
          </w:p>
          <w:p w:rsidR="00652868" w:rsidRPr="00E043DC" w:rsidRDefault="00652868" w:rsidP="00566FC7">
            <w:pPr>
              <w:ind w:left="720"/>
              <w:contextualSpacing/>
              <w:rPr>
                <w:rFonts w:asciiTheme="minorHAnsi" w:eastAsia="Times New Roman" w:hAnsiTheme="minorHAnsi" w:cs="Arial"/>
                <w:color w:val="000000"/>
                <w:sz w:val="18"/>
                <w:szCs w:val="18"/>
                <w:lang w:eastAsia="en-GB"/>
              </w:rPr>
            </w:pPr>
            <w:r w:rsidRPr="00E043DC">
              <w:rPr>
                <w:rFonts w:asciiTheme="minorHAnsi" w:eastAsia="Times New Roman" w:hAnsiTheme="minorHAnsi" w:cs="Arial"/>
                <w:color w:val="000000"/>
                <w:sz w:val="18"/>
                <w:szCs w:val="18"/>
                <w:lang w:eastAsia="en-GB"/>
              </w:rPr>
              <w:t xml:space="preserve">Celtic FC Foundation should review the positioning of Gateway to Employment in the pathway to </w:t>
            </w:r>
            <w:proofErr w:type="gramStart"/>
            <w:r w:rsidRPr="00E043DC">
              <w:rPr>
                <w:rFonts w:asciiTheme="minorHAnsi" w:eastAsia="Times New Roman" w:hAnsiTheme="minorHAnsi" w:cs="Arial"/>
                <w:color w:val="000000"/>
                <w:sz w:val="18"/>
                <w:szCs w:val="18"/>
                <w:lang w:eastAsia="en-GB"/>
              </w:rPr>
              <w:t>employment, and</w:t>
            </w:r>
            <w:proofErr w:type="gramEnd"/>
            <w:r w:rsidRPr="00E043DC">
              <w:rPr>
                <w:rFonts w:asciiTheme="minorHAnsi" w:eastAsia="Times New Roman" w:hAnsiTheme="minorHAnsi" w:cs="Arial"/>
                <w:color w:val="000000"/>
                <w:sz w:val="18"/>
                <w:szCs w:val="18"/>
                <w:lang w:eastAsia="en-GB"/>
              </w:rPr>
              <w:t xml:space="preserve"> review the referral criteria to ensure ‘fit’ between the profile of the participants and the objectives of the </w:t>
            </w:r>
            <w:proofErr w:type="spellStart"/>
            <w:r w:rsidRPr="00E043DC">
              <w:rPr>
                <w:rFonts w:asciiTheme="minorHAnsi" w:eastAsia="Times New Roman" w:hAnsiTheme="minorHAnsi" w:cs="Arial"/>
                <w:color w:val="000000"/>
                <w:sz w:val="18"/>
                <w:szCs w:val="18"/>
                <w:lang w:eastAsia="en-GB"/>
              </w:rPr>
              <w:t>Programmme</w:t>
            </w:r>
            <w:proofErr w:type="spellEnd"/>
            <w:r w:rsidRPr="00E043DC">
              <w:rPr>
                <w:rFonts w:asciiTheme="minorHAnsi" w:eastAsia="Times New Roman" w:hAnsiTheme="minorHAnsi" w:cs="Arial"/>
                <w:color w:val="000000"/>
                <w:sz w:val="18"/>
                <w:szCs w:val="18"/>
                <w:lang w:eastAsia="en-GB"/>
              </w:rPr>
              <w:t>.</w:t>
            </w:r>
          </w:p>
          <w:p w:rsidR="00652868" w:rsidRPr="00E043DC" w:rsidRDefault="00652868" w:rsidP="00566FC7">
            <w:pPr>
              <w:ind w:left="720"/>
              <w:contextualSpacing/>
              <w:rPr>
                <w:rFonts w:asciiTheme="minorHAnsi" w:eastAsia="Times New Roman" w:hAnsiTheme="minorHAnsi" w:cs="Arial"/>
                <w:b/>
                <w:sz w:val="18"/>
                <w:szCs w:val="18"/>
                <w:lang w:eastAsia="en-GB"/>
              </w:rPr>
            </w:pPr>
          </w:p>
        </w:tc>
      </w:tr>
    </w:tbl>
    <w:p w:rsidR="00652868" w:rsidRPr="00E043DC" w:rsidRDefault="00652868" w:rsidP="00652868">
      <w:pPr>
        <w:rPr>
          <w:rFonts w:eastAsia="Times New Roman" w:cs="Arial"/>
          <w:b/>
          <w:sz w:val="18"/>
          <w:szCs w:val="18"/>
          <w:lang w:eastAsia="en-GB"/>
        </w:rPr>
      </w:pPr>
    </w:p>
    <w:p w:rsidR="00652868" w:rsidRPr="00E043DC" w:rsidRDefault="00652868" w:rsidP="00652868">
      <w:pPr>
        <w:rPr>
          <w:rFonts w:eastAsia="Times New Roman" w:cs="Arial"/>
          <w:b/>
          <w:sz w:val="18"/>
          <w:szCs w:val="18"/>
          <w:lang w:eastAsia="en-GB"/>
        </w:rPr>
      </w:pPr>
      <w:r w:rsidRPr="00E043DC">
        <w:rPr>
          <w:rFonts w:eastAsia="Times New Roman" w:cs="Arial"/>
          <w:b/>
          <w:sz w:val="18"/>
          <w:szCs w:val="18"/>
          <w:lang w:eastAsia="en-GB"/>
        </w:rPr>
        <w:t>Staff changes</w:t>
      </w: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 xml:space="preserve">There have been recent changes in the team structure which have augmented the management and delivery resources for the Programme. </w:t>
      </w:r>
    </w:p>
    <w:p w:rsidR="00652868" w:rsidRPr="00E043DC" w:rsidRDefault="00652868" w:rsidP="00652868">
      <w:pPr>
        <w:rPr>
          <w:rFonts w:eastAsia="Times New Roman" w:cs="Arial"/>
          <w:sz w:val="18"/>
          <w:szCs w:val="18"/>
          <w:lang w:eastAsia="en-GB"/>
        </w:rPr>
      </w:pP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 xml:space="preserve">However, the team has also lost a member of staff after a period of illness – this has affected the collection and reporting of monitoring and evaluation data for Year 1. </w:t>
      </w:r>
    </w:p>
    <w:p w:rsidR="00652868" w:rsidRPr="00E043DC" w:rsidRDefault="00652868" w:rsidP="00652868">
      <w:pPr>
        <w:rPr>
          <w:rFonts w:eastAsia="Times New Roman" w:cs="Arial"/>
          <w:sz w:val="18"/>
          <w:szCs w:val="18"/>
          <w:lang w:eastAsia="en-GB"/>
        </w:rPr>
      </w:pPr>
    </w:p>
    <w:p w:rsidR="00652868" w:rsidRPr="00E043DC" w:rsidRDefault="00652868" w:rsidP="00652868">
      <w:pPr>
        <w:rPr>
          <w:rFonts w:eastAsia="Times New Roman" w:cs="Arial"/>
          <w:b/>
          <w:sz w:val="18"/>
          <w:szCs w:val="18"/>
          <w:lang w:eastAsia="en-GB"/>
        </w:rPr>
      </w:pPr>
      <w:r w:rsidRPr="00E043DC">
        <w:rPr>
          <w:rFonts w:eastAsia="Times New Roman" w:cs="Arial"/>
          <w:b/>
          <w:sz w:val="18"/>
          <w:szCs w:val="18"/>
          <w:lang w:eastAsia="en-GB"/>
        </w:rPr>
        <w:t>Monitoring and evaluation</w:t>
      </w: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 xml:space="preserve">There have been weaknesses in year 1 in the collection of self-evaluation data. </w:t>
      </w:r>
    </w:p>
    <w:p w:rsidR="00652868" w:rsidRPr="00E043DC" w:rsidRDefault="00652868" w:rsidP="00652868">
      <w:pPr>
        <w:rPr>
          <w:rFonts w:eastAsia="Times New Roman" w:cs="Arial"/>
          <w:sz w:val="18"/>
          <w:szCs w:val="18"/>
          <w:lang w:eastAsia="en-GB"/>
        </w:rPr>
      </w:pP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 xml:space="preserve">As an employability project, with an aim and track record in moving participants into positive destinations, the achievement of this outcome (and recording of this achievement) has been a priority for the Programme. </w:t>
      </w:r>
    </w:p>
    <w:p w:rsidR="00652868" w:rsidRPr="00E043DC" w:rsidRDefault="00652868" w:rsidP="00652868">
      <w:pPr>
        <w:rPr>
          <w:rFonts w:eastAsia="Times New Roman" w:cs="Arial"/>
          <w:sz w:val="18"/>
          <w:szCs w:val="18"/>
          <w:lang w:eastAsia="en-GB"/>
        </w:rPr>
      </w:pP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 xml:space="preserve">However, gathering robust data on destinations is challenging – participants attend on a voluntary basis and can leave at any time throughout the programme. It is especially challenging to gather data on outcomes which participants who achieve after the end of the Programme. While some participants stay in contact with the Programme, others do not and there is no mechanism to ensure that they report destinations back to the project. </w:t>
      </w:r>
    </w:p>
    <w:p w:rsidR="00652868" w:rsidRPr="00E043DC" w:rsidRDefault="00652868" w:rsidP="00652868">
      <w:pPr>
        <w:rPr>
          <w:rFonts w:eastAsia="Times New Roman" w:cs="Arial"/>
          <w:sz w:val="18"/>
          <w:szCs w:val="18"/>
          <w:lang w:eastAsia="en-GB"/>
        </w:rPr>
      </w:pP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There has been a lower priority in gathering evidence of other outcomes, and an assumption that if a young person has participated in the programme, then they have achieved the softer outcomes.</w:t>
      </w:r>
    </w:p>
    <w:p w:rsidR="00652868" w:rsidRPr="00E043DC" w:rsidRDefault="00652868" w:rsidP="00652868">
      <w:pPr>
        <w:rPr>
          <w:rFonts w:eastAsia="Times New Roman" w:cs="Arial"/>
          <w:sz w:val="18"/>
          <w:szCs w:val="18"/>
          <w:lang w:eastAsia="en-GB"/>
        </w:rPr>
      </w:pP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 xml:space="preserve">The systems for collecting evidence of outcomes were not used systematically in year 1, but </w:t>
      </w:r>
      <w:proofErr w:type="gramStart"/>
      <w:r w:rsidRPr="00E043DC">
        <w:rPr>
          <w:rFonts w:eastAsia="Times New Roman" w:cs="Arial"/>
          <w:sz w:val="18"/>
          <w:szCs w:val="18"/>
          <w:lang w:eastAsia="en-GB"/>
        </w:rPr>
        <w:t>as a result of</w:t>
      </w:r>
      <w:proofErr w:type="gramEnd"/>
      <w:r w:rsidRPr="00E043DC">
        <w:rPr>
          <w:rFonts w:eastAsia="Times New Roman" w:cs="Arial"/>
          <w:sz w:val="18"/>
          <w:szCs w:val="18"/>
          <w:lang w:eastAsia="en-GB"/>
        </w:rPr>
        <w:t xml:space="preserve"> changes in the staff team, Celtic FC Foundation has already started to make improvements to the new processes for collecting evidence from each participant (a personal action plan and journal) which will ensure that young people record their journey toward outcomes.</w:t>
      </w:r>
    </w:p>
    <w:p w:rsidR="00652868" w:rsidRPr="00E043DC" w:rsidRDefault="00652868" w:rsidP="00652868">
      <w:pPr>
        <w:rPr>
          <w:rFonts w:eastAsia="Times New Roman" w:cs="Arial"/>
          <w:sz w:val="18"/>
          <w:szCs w:val="18"/>
          <w:lang w:eastAsia="en-GB"/>
        </w:rPr>
      </w:pPr>
    </w:p>
    <w:tbl>
      <w:tblPr>
        <w:tblStyle w:val="TableGrid1"/>
        <w:tblW w:w="0" w:type="auto"/>
        <w:tblLook w:val="04A0" w:firstRow="1" w:lastRow="0" w:firstColumn="1" w:lastColumn="0" w:noHBand="0" w:noVBand="1"/>
      </w:tblPr>
      <w:tblGrid>
        <w:gridCol w:w="9016"/>
      </w:tblGrid>
      <w:tr w:rsidR="00652868" w:rsidRPr="00E043DC" w:rsidTr="00566FC7">
        <w:tc>
          <w:tcPr>
            <w:tcW w:w="9016" w:type="dxa"/>
          </w:tcPr>
          <w:p w:rsidR="00652868" w:rsidRPr="00E043DC" w:rsidRDefault="00652868" w:rsidP="00566FC7">
            <w:pPr>
              <w:ind w:left="720"/>
              <w:contextualSpacing/>
              <w:rPr>
                <w:rFonts w:asciiTheme="minorHAnsi" w:eastAsia="Times New Roman" w:hAnsiTheme="minorHAnsi" w:cs="Arial"/>
                <w:b/>
                <w:sz w:val="18"/>
                <w:szCs w:val="18"/>
                <w:lang w:eastAsia="en-GB"/>
              </w:rPr>
            </w:pPr>
            <w:r w:rsidRPr="00E043DC">
              <w:rPr>
                <w:rFonts w:asciiTheme="minorHAnsi" w:eastAsia="Times New Roman" w:hAnsiTheme="minorHAnsi" w:cs="Arial"/>
                <w:b/>
                <w:sz w:val="18"/>
                <w:szCs w:val="18"/>
                <w:lang w:eastAsia="en-GB"/>
              </w:rPr>
              <w:t>Recommendation</w:t>
            </w:r>
          </w:p>
          <w:p w:rsidR="00652868" w:rsidRPr="00E043DC" w:rsidRDefault="00652868" w:rsidP="00566FC7">
            <w:pPr>
              <w:ind w:left="720"/>
              <w:contextualSpacing/>
              <w:rPr>
                <w:rFonts w:asciiTheme="minorHAnsi" w:eastAsia="Times New Roman" w:hAnsiTheme="minorHAnsi" w:cs="Arial"/>
                <w:sz w:val="18"/>
                <w:szCs w:val="18"/>
                <w:lang w:eastAsia="en-GB"/>
              </w:rPr>
            </w:pPr>
            <w:r w:rsidRPr="00E043DC">
              <w:rPr>
                <w:rFonts w:asciiTheme="minorHAnsi" w:eastAsia="Times New Roman" w:hAnsiTheme="minorHAnsi" w:cs="Arial"/>
                <w:sz w:val="18"/>
                <w:szCs w:val="18"/>
                <w:lang w:eastAsia="en-GB"/>
              </w:rPr>
              <w:t xml:space="preserve">For year 2, there needs to be a review of the evaluation processes. </w:t>
            </w:r>
          </w:p>
          <w:p w:rsidR="00652868" w:rsidRPr="00E043DC" w:rsidRDefault="00652868" w:rsidP="00566FC7">
            <w:pPr>
              <w:ind w:left="720"/>
              <w:contextualSpacing/>
              <w:rPr>
                <w:rFonts w:asciiTheme="minorHAnsi" w:eastAsia="Times New Roman" w:hAnsiTheme="minorHAnsi" w:cs="Arial"/>
                <w:sz w:val="18"/>
                <w:szCs w:val="18"/>
                <w:lang w:eastAsia="en-GB"/>
              </w:rPr>
            </w:pPr>
          </w:p>
          <w:p w:rsidR="00652868" w:rsidRPr="00E043DC" w:rsidRDefault="00652868" w:rsidP="00566FC7">
            <w:pPr>
              <w:ind w:left="720"/>
              <w:contextualSpacing/>
              <w:rPr>
                <w:rFonts w:asciiTheme="minorHAnsi" w:eastAsia="Times New Roman" w:hAnsiTheme="minorHAnsi" w:cs="Arial"/>
                <w:sz w:val="18"/>
                <w:szCs w:val="18"/>
                <w:lang w:eastAsia="en-GB"/>
              </w:rPr>
            </w:pPr>
            <w:r w:rsidRPr="00E043DC">
              <w:rPr>
                <w:rFonts w:asciiTheme="minorHAnsi" w:eastAsia="Times New Roman" w:hAnsiTheme="minorHAnsi" w:cs="Arial"/>
                <w:sz w:val="18"/>
                <w:szCs w:val="18"/>
                <w:lang w:eastAsia="en-GB"/>
              </w:rPr>
              <w:t xml:space="preserve">New staff should have an induction to ensure that they understand the </w:t>
            </w:r>
            <w:proofErr w:type="spellStart"/>
            <w:r w:rsidRPr="00E043DC">
              <w:rPr>
                <w:rFonts w:asciiTheme="minorHAnsi" w:eastAsia="Times New Roman" w:hAnsiTheme="minorHAnsi" w:cs="Arial"/>
                <w:sz w:val="18"/>
                <w:szCs w:val="18"/>
                <w:lang w:eastAsia="en-GB"/>
              </w:rPr>
              <w:t>Cash</w:t>
            </w:r>
            <w:r w:rsidR="004D2023">
              <w:rPr>
                <w:rFonts w:asciiTheme="minorHAnsi" w:eastAsia="Times New Roman" w:hAnsiTheme="minorHAnsi" w:cs="Arial"/>
                <w:sz w:val="18"/>
                <w:szCs w:val="18"/>
                <w:lang w:eastAsia="en-GB"/>
              </w:rPr>
              <w:t>B</w:t>
            </w:r>
            <w:r w:rsidRPr="00E043DC">
              <w:rPr>
                <w:rFonts w:asciiTheme="minorHAnsi" w:eastAsia="Times New Roman" w:hAnsiTheme="minorHAnsi" w:cs="Arial"/>
                <w:sz w:val="18"/>
                <w:szCs w:val="18"/>
                <w:lang w:eastAsia="en-GB"/>
              </w:rPr>
              <w:t>ack</w:t>
            </w:r>
            <w:proofErr w:type="spellEnd"/>
            <w:r w:rsidRPr="00E043DC">
              <w:rPr>
                <w:rFonts w:asciiTheme="minorHAnsi" w:eastAsia="Times New Roman" w:hAnsiTheme="minorHAnsi" w:cs="Arial"/>
                <w:sz w:val="18"/>
                <w:szCs w:val="18"/>
                <w:lang w:eastAsia="en-GB"/>
              </w:rPr>
              <w:t xml:space="preserve"> outcome framework and reporting system:</w:t>
            </w:r>
          </w:p>
          <w:p w:rsidR="00652868" w:rsidRPr="00E043DC" w:rsidRDefault="00652868" w:rsidP="00652868">
            <w:pPr>
              <w:numPr>
                <w:ilvl w:val="0"/>
                <w:numId w:val="9"/>
              </w:numPr>
              <w:contextualSpacing/>
              <w:rPr>
                <w:rFonts w:asciiTheme="minorHAnsi" w:eastAsia="Times New Roman" w:hAnsiTheme="minorHAnsi" w:cs="Arial"/>
                <w:sz w:val="18"/>
                <w:szCs w:val="18"/>
                <w:lang w:eastAsia="en-GB"/>
              </w:rPr>
            </w:pPr>
            <w:r w:rsidRPr="00E043DC">
              <w:rPr>
                <w:rFonts w:asciiTheme="minorHAnsi" w:eastAsia="Times New Roman" w:hAnsiTheme="minorHAnsi" w:cs="Arial"/>
                <w:sz w:val="18"/>
                <w:szCs w:val="18"/>
                <w:lang w:eastAsia="en-GB"/>
              </w:rPr>
              <w:t xml:space="preserve">To clarify understanding of the </w:t>
            </w:r>
            <w:proofErr w:type="spellStart"/>
            <w:r w:rsidRPr="00E043DC">
              <w:rPr>
                <w:rFonts w:asciiTheme="minorHAnsi" w:eastAsia="Times New Roman" w:hAnsiTheme="minorHAnsi" w:cs="Arial"/>
                <w:sz w:val="18"/>
                <w:szCs w:val="18"/>
                <w:lang w:eastAsia="en-GB"/>
              </w:rPr>
              <w:t>Cash</w:t>
            </w:r>
            <w:r>
              <w:rPr>
                <w:rFonts w:asciiTheme="minorHAnsi" w:eastAsia="Times New Roman" w:hAnsiTheme="minorHAnsi" w:cs="Arial"/>
                <w:sz w:val="18"/>
                <w:szCs w:val="18"/>
                <w:lang w:eastAsia="en-GB"/>
              </w:rPr>
              <w:t>B</w:t>
            </w:r>
            <w:r w:rsidRPr="00E043DC">
              <w:rPr>
                <w:rFonts w:asciiTheme="minorHAnsi" w:eastAsia="Times New Roman" w:hAnsiTheme="minorHAnsi" w:cs="Arial"/>
                <w:sz w:val="18"/>
                <w:szCs w:val="18"/>
                <w:lang w:eastAsia="en-GB"/>
              </w:rPr>
              <w:t>ack</w:t>
            </w:r>
            <w:proofErr w:type="spellEnd"/>
            <w:r w:rsidRPr="00E043DC">
              <w:rPr>
                <w:rFonts w:asciiTheme="minorHAnsi" w:eastAsia="Times New Roman" w:hAnsiTheme="minorHAnsi" w:cs="Arial"/>
                <w:sz w:val="18"/>
                <w:szCs w:val="18"/>
                <w:lang w:eastAsia="en-GB"/>
              </w:rPr>
              <w:t xml:space="preserve"> indicators</w:t>
            </w:r>
          </w:p>
          <w:p w:rsidR="00652868" w:rsidRPr="00E043DC" w:rsidRDefault="00652868" w:rsidP="00652868">
            <w:pPr>
              <w:numPr>
                <w:ilvl w:val="0"/>
                <w:numId w:val="9"/>
              </w:numPr>
              <w:contextualSpacing/>
              <w:rPr>
                <w:rFonts w:asciiTheme="minorHAnsi" w:eastAsia="Times New Roman" w:hAnsiTheme="minorHAnsi" w:cs="Arial"/>
                <w:sz w:val="18"/>
                <w:szCs w:val="18"/>
                <w:lang w:eastAsia="en-GB"/>
              </w:rPr>
            </w:pPr>
            <w:r w:rsidRPr="00E043DC">
              <w:rPr>
                <w:rFonts w:asciiTheme="minorHAnsi" w:eastAsia="Times New Roman" w:hAnsiTheme="minorHAnsi" w:cs="Arial"/>
                <w:sz w:val="18"/>
                <w:szCs w:val="18"/>
                <w:lang w:eastAsia="en-GB"/>
              </w:rPr>
              <w:t>To review the measures for each indicator (what evidence they will collect to demonstrate the achievement of the indicators)</w:t>
            </w:r>
          </w:p>
          <w:p w:rsidR="00652868" w:rsidRPr="00E043DC" w:rsidRDefault="00652868" w:rsidP="00652868">
            <w:pPr>
              <w:numPr>
                <w:ilvl w:val="0"/>
                <w:numId w:val="9"/>
              </w:numPr>
              <w:contextualSpacing/>
              <w:rPr>
                <w:rFonts w:asciiTheme="minorHAnsi" w:eastAsia="Times New Roman" w:hAnsiTheme="minorHAnsi" w:cs="Arial"/>
                <w:sz w:val="18"/>
                <w:szCs w:val="18"/>
                <w:lang w:eastAsia="en-GB"/>
              </w:rPr>
            </w:pPr>
            <w:r w:rsidRPr="00E043DC">
              <w:rPr>
                <w:rFonts w:asciiTheme="minorHAnsi" w:eastAsia="Times New Roman" w:hAnsiTheme="minorHAnsi" w:cs="Arial"/>
                <w:sz w:val="18"/>
                <w:szCs w:val="18"/>
                <w:lang w:eastAsia="en-GB"/>
              </w:rPr>
              <w:t>To review the tools for gathering evidence</w:t>
            </w:r>
          </w:p>
          <w:p w:rsidR="00652868" w:rsidRPr="00E043DC" w:rsidRDefault="00652868" w:rsidP="00652868">
            <w:pPr>
              <w:numPr>
                <w:ilvl w:val="0"/>
                <w:numId w:val="9"/>
              </w:numPr>
              <w:contextualSpacing/>
              <w:rPr>
                <w:rFonts w:asciiTheme="minorHAnsi" w:eastAsia="Times New Roman" w:hAnsiTheme="minorHAnsi" w:cs="Arial"/>
                <w:sz w:val="18"/>
                <w:szCs w:val="18"/>
                <w:lang w:eastAsia="en-GB"/>
              </w:rPr>
            </w:pPr>
            <w:r w:rsidRPr="00E043DC">
              <w:rPr>
                <w:rFonts w:asciiTheme="minorHAnsi" w:eastAsia="Times New Roman" w:hAnsiTheme="minorHAnsi" w:cs="Arial"/>
                <w:sz w:val="18"/>
                <w:szCs w:val="18"/>
                <w:lang w:eastAsia="en-GB"/>
              </w:rPr>
              <w:t xml:space="preserve">To review the tools for recording data </w:t>
            </w:r>
          </w:p>
          <w:p w:rsidR="00652868" w:rsidRPr="00E043DC" w:rsidRDefault="00652868" w:rsidP="00652868">
            <w:pPr>
              <w:numPr>
                <w:ilvl w:val="0"/>
                <w:numId w:val="9"/>
              </w:numPr>
              <w:contextualSpacing/>
              <w:rPr>
                <w:rFonts w:asciiTheme="minorHAnsi" w:eastAsia="Times New Roman" w:hAnsiTheme="minorHAnsi" w:cs="Arial"/>
                <w:sz w:val="18"/>
                <w:szCs w:val="18"/>
                <w:lang w:eastAsia="en-GB"/>
              </w:rPr>
            </w:pPr>
            <w:r w:rsidRPr="00E043DC">
              <w:rPr>
                <w:rFonts w:asciiTheme="minorHAnsi" w:eastAsia="Times New Roman" w:hAnsiTheme="minorHAnsi" w:cs="Arial"/>
                <w:sz w:val="18"/>
                <w:szCs w:val="18"/>
                <w:lang w:eastAsia="en-GB"/>
              </w:rPr>
              <w:t>To clarify understanding of the reporting system and responsibility for reporting.</w:t>
            </w:r>
          </w:p>
          <w:p w:rsidR="00652868" w:rsidRPr="00E043DC" w:rsidRDefault="00652868" w:rsidP="00566FC7">
            <w:pPr>
              <w:ind w:left="720"/>
              <w:contextualSpacing/>
              <w:rPr>
                <w:rFonts w:asciiTheme="minorHAnsi" w:eastAsia="Times New Roman" w:hAnsiTheme="minorHAnsi" w:cs="Arial"/>
                <w:sz w:val="18"/>
                <w:szCs w:val="18"/>
                <w:lang w:eastAsia="en-GB"/>
              </w:rPr>
            </w:pPr>
          </w:p>
          <w:p w:rsidR="00652868" w:rsidRPr="00E043DC" w:rsidRDefault="00652868" w:rsidP="00566FC7">
            <w:pPr>
              <w:ind w:left="720"/>
              <w:contextualSpacing/>
              <w:rPr>
                <w:rFonts w:asciiTheme="minorHAnsi" w:eastAsia="Times New Roman" w:hAnsiTheme="minorHAnsi" w:cs="Arial"/>
                <w:sz w:val="18"/>
                <w:szCs w:val="18"/>
                <w:lang w:eastAsia="en-GB"/>
              </w:rPr>
            </w:pPr>
            <w:r w:rsidRPr="00E043DC">
              <w:rPr>
                <w:rFonts w:asciiTheme="minorHAnsi" w:eastAsia="Times New Roman" w:hAnsiTheme="minorHAnsi" w:cs="Arial"/>
                <w:sz w:val="18"/>
                <w:szCs w:val="18"/>
                <w:lang w:eastAsia="en-GB"/>
              </w:rPr>
              <w:t>Data on destinations needs to be more robust:</w:t>
            </w:r>
          </w:p>
          <w:p w:rsidR="00652868" w:rsidRPr="00E043DC" w:rsidRDefault="00652868" w:rsidP="00652868">
            <w:pPr>
              <w:numPr>
                <w:ilvl w:val="0"/>
                <w:numId w:val="12"/>
              </w:numPr>
              <w:contextualSpacing/>
              <w:rPr>
                <w:rFonts w:asciiTheme="minorHAnsi" w:eastAsia="Times New Roman" w:hAnsiTheme="minorHAnsi" w:cs="Arial"/>
                <w:sz w:val="18"/>
                <w:szCs w:val="18"/>
                <w:lang w:eastAsia="en-GB"/>
              </w:rPr>
            </w:pPr>
            <w:r w:rsidRPr="00E043DC">
              <w:rPr>
                <w:rFonts w:asciiTheme="minorHAnsi" w:eastAsia="Times New Roman" w:hAnsiTheme="minorHAnsi" w:cs="Arial"/>
                <w:sz w:val="18"/>
                <w:szCs w:val="18"/>
                <w:lang w:eastAsia="en-GB"/>
              </w:rPr>
              <w:t>Where participants progress in to employment, identify the employer and job role</w:t>
            </w:r>
          </w:p>
          <w:p w:rsidR="00652868" w:rsidRPr="00E043DC" w:rsidRDefault="00652868" w:rsidP="00652868">
            <w:pPr>
              <w:numPr>
                <w:ilvl w:val="0"/>
                <w:numId w:val="12"/>
              </w:numPr>
              <w:contextualSpacing/>
              <w:rPr>
                <w:rFonts w:asciiTheme="minorHAnsi" w:eastAsia="Times New Roman" w:hAnsiTheme="minorHAnsi" w:cs="Arial"/>
                <w:sz w:val="18"/>
                <w:szCs w:val="18"/>
                <w:lang w:eastAsia="en-GB"/>
              </w:rPr>
            </w:pPr>
            <w:r w:rsidRPr="00E043DC">
              <w:rPr>
                <w:rFonts w:asciiTheme="minorHAnsi" w:eastAsia="Times New Roman" w:hAnsiTheme="minorHAnsi" w:cs="Arial"/>
                <w:sz w:val="18"/>
                <w:szCs w:val="18"/>
                <w:lang w:eastAsia="en-GB"/>
              </w:rPr>
              <w:lastRenderedPageBreak/>
              <w:t>Where participants progress into training, identify the training provider/type/duration of programme</w:t>
            </w:r>
          </w:p>
          <w:p w:rsidR="00652868" w:rsidRPr="00E043DC" w:rsidRDefault="00652868" w:rsidP="00652868">
            <w:pPr>
              <w:numPr>
                <w:ilvl w:val="0"/>
                <w:numId w:val="12"/>
              </w:numPr>
              <w:contextualSpacing/>
              <w:rPr>
                <w:rFonts w:asciiTheme="minorHAnsi" w:eastAsia="Times New Roman" w:hAnsiTheme="minorHAnsi" w:cs="Arial"/>
                <w:sz w:val="18"/>
                <w:szCs w:val="18"/>
                <w:lang w:eastAsia="en-GB"/>
              </w:rPr>
            </w:pPr>
            <w:r w:rsidRPr="00E043DC">
              <w:rPr>
                <w:rFonts w:asciiTheme="minorHAnsi" w:eastAsia="Times New Roman" w:hAnsiTheme="minorHAnsi" w:cs="Arial"/>
                <w:sz w:val="18"/>
                <w:szCs w:val="18"/>
                <w:lang w:eastAsia="en-GB"/>
              </w:rPr>
              <w:t>Where participants progress into learning/education, record the course and level of course</w:t>
            </w:r>
          </w:p>
          <w:p w:rsidR="00652868" w:rsidRPr="00E043DC" w:rsidRDefault="00652868" w:rsidP="00566FC7">
            <w:pPr>
              <w:ind w:left="720"/>
              <w:contextualSpacing/>
              <w:rPr>
                <w:rFonts w:asciiTheme="minorHAnsi" w:eastAsia="Times New Roman" w:hAnsiTheme="minorHAnsi" w:cs="Arial"/>
                <w:sz w:val="18"/>
                <w:szCs w:val="18"/>
                <w:lang w:eastAsia="en-GB"/>
              </w:rPr>
            </w:pPr>
            <w:r w:rsidRPr="00E043DC">
              <w:rPr>
                <w:rFonts w:asciiTheme="minorHAnsi" w:eastAsia="Times New Roman" w:hAnsiTheme="minorHAnsi" w:cs="Arial"/>
                <w:sz w:val="18"/>
                <w:szCs w:val="18"/>
                <w:lang w:eastAsia="en-GB"/>
              </w:rPr>
              <w:t>Where destinations cannot be verified, it should be noted that destinations are not verified.</w:t>
            </w:r>
          </w:p>
          <w:p w:rsidR="00652868" w:rsidRPr="00E043DC" w:rsidRDefault="00652868" w:rsidP="00566FC7">
            <w:pPr>
              <w:ind w:left="720"/>
              <w:contextualSpacing/>
              <w:rPr>
                <w:rFonts w:asciiTheme="minorHAnsi" w:eastAsia="Times New Roman" w:hAnsiTheme="minorHAnsi" w:cs="Arial"/>
                <w:sz w:val="18"/>
                <w:szCs w:val="18"/>
                <w:lang w:eastAsia="en-GB"/>
              </w:rPr>
            </w:pPr>
          </w:p>
          <w:p w:rsidR="00652868" w:rsidRPr="00E043DC" w:rsidRDefault="00652868" w:rsidP="00566FC7">
            <w:pPr>
              <w:ind w:left="720"/>
              <w:contextualSpacing/>
              <w:rPr>
                <w:rFonts w:asciiTheme="minorHAnsi" w:eastAsia="Times New Roman" w:hAnsiTheme="minorHAnsi" w:cs="Arial"/>
                <w:sz w:val="18"/>
                <w:szCs w:val="18"/>
                <w:lang w:eastAsia="en-GB"/>
              </w:rPr>
            </w:pPr>
            <w:r w:rsidRPr="00E043DC">
              <w:rPr>
                <w:rFonts w:asciiTheme="minorHAnsi" w:eastAsia="Times New Roman" w:hAnsiTheme="minorHAnsi" w:cs="Arial"/>
                <w:sz w:val="18"/>
                <w:szCs w:val="18"/>
                <w:lang w:eastAsia="en-GB"/>
              </w:rPr>
              <w:t>Referral forms should also be improved to provide more accurate profile information on participants.</w:t>
            </w:r>
          </w:p>
          <w:p w:rsidR="00652868" w:rsidRPr="00E043DC" w:rsidRDefault="00652868" w:rsidP="00566FC7">
            <w:pPr>
              <w:ind w:left="720"/>
              <w:contextualSpacing/>
              <w:rPr>
                <w:rFonts w:asciiTheme="minorHAnsi" w:eastAsia="Times New Roman" w:hAnsiTheme="minorHAnsi" w:cs="Arial"/>
                <w:sz w:val="18"/>
                <w:szCs w:val="18"/>
                <w:lang w:eastAsia="en-GB"/>
              </w:rPr>
            </w:pPr>
          </w:p>
          <w:p w:rsidR="00652868" w:rsidRPr="00E043DC" w:rsidRDefault="00652868" w:rsidP="00566FC7">
            <w:pPr>
              <w:ind w:left="720"/>
              <w:contextualSpacing/>
              <w:rPr>
                <w:rFonts w:asciiTheme="minorHAnsi" w:eastAsia="Times New Roman" w:hAnsiTheme="minorHAnsi" w:cs="Arial"/>
                <w:b/>
                <w:sz w:val="18"/>
                <w:szCs w:val="18"/>
                <w:lang w:eastAsia="en-GB"/>
              </w:rPr>
            </w:pPr>
          </w:p>
        </w:tc>
      </w:tr>
    </w:tbl>
    <w:p w:rsidR="00652868" w:rsidRPr="00E043DC" w:rsidRDefault="00652868" w:rsidP="00652868">
      <w:pPr>
        <w:rPr>
          <w:rFonts w:eastAsia="Times New Roman" w:cs="Arial"/>
          <w:b/>
          <w:sz w:val="18"/>
          <w:szCs w:val="18"/>
          <w:lang w:eastAsia="en-GB"/>
        </w:rPr>
      </w:pPr>
    </w:p>
    <w:p w:rsidR="00652868" w:rsidRPr="00E043DC" w:rsidRDefault="00652868" w:rsidP="00652868">
      <w:pPr>
        <w:rPr>
          <w:rFonts w:eastAsia="Times New Roman" w:cs="Arial"/>
          <w:b/>
          <w:sz w:val="18"/>
          <w:szCs w:val="18"/>
          <w:lang w:eastAsia="en-GB"/>
        </w:rPr>
      </w:pPr>
      <w:r w:rsidRPr="00E043DC">
        <w:rPr>
          <w:rFonts w:eastAsia="Times New Roman" w:cs="Arial"/>
          <w:b/>
          <w:sz w:val="18"/>
          <w:szCs w:val="18"/>
          <w:lang w:eastAsia="en-GB"/>
        </w:rPr>
        <w:t>Aftercare and tracking of outcomes</w:t>
      </w: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 xml:space="preserve">Although a key strength of the Programme is one-to-one support which can continue beyond the end of the programme for participants, in year 1 there is no formal follow-up programme for participants or tracking of outcomes. </w:t>
      </w:r>
    </w:p>
    <w:p w:rsidR="00652868" w:rsidRPr="00E043DC" w:rsidRDefault="00652868" w:rsidP="00652868">
      <w:pPr>
        <w:rPr>
          <w:rFonts w:eastAsia="Times New Roman" w:cs="Arial"/>
          <w:sz w:val="18"/>
          <w:szCs w:val="18"/>
          <w:lang w:eastAsia="en-GB"/>
        </w:rPr>
      </w:pPr>
    </w:p>
    <w:p w:rsidR="00652868" w:rsidRPr="00E043DC" w:rsidRDefault="00652868" w:rsidP="00652868">
      <w:pPr>
        <w:rPr>
          <w:rFonts w:eastAsia="Times New Roman" w:cs="Arial"/>
          <w:spacing w:val="-6"/>
          <w:sz w:val="18"/>
          <w:szCs w:val="18"/>
          <w:lang w:eastAsia="en-GB"/>
        </w:rPr>
      </w:pPr>
      <w:r w:rsidRPr="00E043DC">
        <w:rPr>
          <w:rFonts w:eastAsia="Times New Roman" w:cs="Arial"/>
          <w:sz w:val="18"/>
          <w:szCs w:val="18"/>
          <w:lang w:eastAsia="en-GB"/>
        </w:rPr>
        <w:t xml:space="preserve">While there is no formal target to report on sustained outcomes, the description of the project in the Grant Offer letter from Scottish Government references </w:t>
      </w:r>
      <w:proofErr w:type="gramStart"/>
      <w:r w:rsidRPr="00E043DC">
        <w:rPr>
          <w:rFonts w:eastAsia="Times New Roman" w:cs="Arial"/>
          <w:spacing w:val="-6"/>
          <w:sz w:val="18"/>
          <w:szCs w:val="18"/>
          <w:lang w:eastAsia="en-GB"/>
        </w:rPr>
        <w:t>‘ support</w:t>
      </w:r>
      <w:proofErr w:type="gramEnd"/>
      <w:r w:rsidRPr="00E043DC">
        <w:rPr>
          <w:rFonts w:eastAsia="Times New Roman" w:cs="Arial"/>
          <w:spacing w:val="-6"/>
          <w:sz w:val="18"/>
          <w:szCs w:val="18"/>
          <w:lang w:eastAsia="en-GB"/>
        </w:rPr>
        <w:t xml:space="preserve"> [to] young people in sustaining their positive destination by providing one-to-one support and tracking service, ensuring that any potential issues are addressed and relevant support is put in place.’</w:t>
      </w:r>
    </w:p>
    <w:p w:rsidR="00652868" w:rsidRPr="00E043DC" w:rsidRDefault="00652868" w:rsidP="00652868">
      <w:pPr>
        <w:rPr>
          <w:rFonts w:eastAsia="Times New Roman" w:cs="Arial"/>
          <w:sz w:val="18"/>
          <w:szCs w:val="18"/>
          <w:lang w:eastAsia="en-GB"/>
        </w:rPr>
      </w:pP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 xml:space="preserve">Although there are recognised challenges in carrying out follow-up and tracking (young </w:t>
      </w: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people change phones numbers/refuse to respond etc) Celtic FC Foundation should develop a protocol for follow up of all participants and tracking of outcomes.</w:t>
      </w:r>
    </w:p>
    <w:p w:rsidR="00652868" w:rsidRPr="00E043DC" w:rsidRDefault="00652868" w:rsidP="00652868">
      <w:pPr>
        <w:rPr>
          <w:rFonts w:eastAsia="Times New Roman" w:cs="Arial"/>
          <w:sz w:val="18"/>
          <w:szCs w:val="18"/>
          <w:lang w:eastAsia="en-GB"/>
        </w:rPr>
      </w:pP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Where young people progress into other training programmes (for example street League) or job training opportunities through Community Jobs Scotland, Celtic FC Foundation might wish to consider an information sharing protocol with other training providers (with agreement of young people), to streamline follow-up and tracking.</w:t>
      </w: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Also, where young people have a support worker/key worker, Celtic FC Foundation should seek an agreement over tracking and information sharing.</w:t>
      </w:r>
    </w:p>
    <w:p w:rsidR="00652868" w:rsidRPr="00E043DC" w:rsidRDefault="00652868" w:rsidP="00652868">
      <w:pPr>
        <w:rPr>
          <w:rFonts w:eastAsia="Times New Roman" w:cs="Arial"/>
          <w:sz w:val="18"/>
          <w:szCs w:val="18"/>
          <w:lang w:eastAsia="en-GB"/>
        </w:rPr>
      </w:pPr>
      <w:r w:rsidRPr="00E043DC">
        <w:rPr>
          <w:rFonts w:eastAsia="Times New Roman" w:cs="Arial"/>
          <w:sz w:val="18"/>
          <w:szCs w:val="18"/>
          <w:lang w:eastAsia="en-GB"/>
        </w:rPr>
        <w:t xml:space="preserve"> </w:t>
      </w:r>
    </w:p>
    <w:tbl>
      <w:tblPr>
        <w:tblStyle w:val="TableGrid1"/>
        <w:tblW w:w="0" w:type="auto"/>
        <w:tblLook w:val="04A0" w:firstRow="1" w:lastRow="0" w:firstColumn="1" w:lastColumn="0" w:noHBand="0" w:noVBand="1"/>
      </w:tblPr>
      <w:tblGrid>
        <w:gridCol w:w="9016"/>
      </w:tblGrid>
      <w:tr w:rsidR="00652868" w:rsidRPr="00E043DC" w:rsidTr="00566FC7">
        <w:tc>
          <w:tcPr>
            <w:tcW w:w="9016" w:type="dxa"/>
          </w:tcPr>
          <w:p w:rsidR="00652868" w:rsidRPr="00E043DC" w:rsidRDefault="00652868" w:rsidP="00566FC7">
            <w:pPr>
              <w:ind w:left="720"/>
              <w:contextualSpacing/>
              <w:rPr>
                <w:rFonts w:asciiTheme="minorHAnsi" w:eastAsia="Times New Roman" w:hAnsiTheme="minorHAnsi" w:cs="Arial"/>
                <w:b/>
                <w:sz w:val="18"/>
                <w:szCs w:val="18"/>
                <w:lang w:eastAsia="en-GB"/>
              </w:rPr>
            </w:pPr>
            <w:r w:rsidRPr="00E043DC">
              <w:rPr>
                <w:rFonts w:asciiTheme="minorHAnsi" w:eastAsia="Times New Roman" w:hAnsiTheme="minorHAnsi" w:cs="Arial"/>
                <w:b/>
                <w:sz w:val="18"/>
                <w:szCs w:val="18"/>
                <w:lang w:eastAsia="en-GB"/>
              </w:rPr>
              <w:t>Recommendation</w:t>
            </w:r>
          </w:p>
          <w:p w:rsidR="00652868" w:rsidRPr="00E043DC" w:rsidRDefault="00652868" w:rsidP="00566FC7">
            <w:pPr>
              <w:ind w:left="720"/>
              <w:contextualSpacing/>
              <w:rPr>
                <w:rFonts w:asciiTheme="minorHAnsi" w:eastAsia="Times New Roman" w:hAnsiTheme="minorHAnsi" w:cs="Arial"/>
                <w:sz w:val="18"/>
                <w:szCs w:val="18"/>
                <w:lang w:eastAsia="en-GB"/>
              </w:rPr>
            </w:pPr>
            <w:r w:rsidRPr="00E043DC">
              <w:rPr>
                <w:rFonts w:asciiTheme="minorHAnsi" w:eastAsia="Times New Roman" w:hAnsiTheme="minorHAnsi" w:cs="Arial"/>
                <w:sz w:val="18"/>
                <w:szCs w:val="18"/>
                <w:lang w:eastAsia="en-GB"/>
              </w:rPr>
              <w:t>While it is recognised that after-care and tracking are difficult, due to the nature of the client group, Celtic FC Foundation should develop a clearer offer to participants (and the agencies who refer and support participants) in relation to after-care and tracking.</w:t>
            </w:r>
          </w:p>
          <w:p w:rsidR="00652868" w:rsidRPr="00E043DC" w:rsidRDefault="00652868" w:rsidP="00566FC7">
            <w:pPr>
              <w:ind w:left="720"/>
              <w:contextualSpacing/>
              <w:rPr>
                <w:rFonts w:asciiTheme="minorHAnsi" w:eastAsia="Times New Roman" w:hAnsiTheme="minorHAnsi" w:cs="Arial"/>
                <w:sz w:val="18"/>
                <w:szCs w:val="18"/>
                <w:lang w:eastAsia="en-GB"/>
              </w:rPr>
            </w:pPr>
          </w:p>
          <w:p w:rsidR="00652868" w:rsidRPr="00E043DC" w:rsidRDefault="00652868" w:rsidP="00566FC7">
            <w:pPr>
              <w:ind w:left="720"/>
              <w:contextualSpacing/>
              <w:rPr>
                <w:rFonts w:asciiTheme="minorHAnsi" w:eastAsia="Times New Roman" w:hAnsiTheme="minorHAnsi" w:cs="Arial"/>
                <w:b/>
                <w:sz w:val="18"/>
                <w:szCs w:val="18"/>
                <w:lang w:eastAsia="en-GB"/>
              </w:rPr>
            </w:pPr>
            <w:r w:rsidRPr="00E043DC">
              <w:rPr>
                <w:rFonts w:asciiTheme="minorHAnsi" w:eastAsia="Times New Roman" w:hAnsiTheme="minorHAnsi" w:cs="Arial"/>
                <w:sz w:val="18"/>
                <w:szCs w:val="18"/>
                <w:lang w:eastAsia="en-GB"/>
              </w:rPr>
              <w:t>Celtic FC Foundation could also explore ‘data sharing’ protocols with other agencies (agree who is responsible for tracking post completion of the programme and agree to share tracking data).</w:t>
            </w:r>
          </w:p>
          <w:p w:rsidR="00652868" w:rsidRPr="00E043DC" w:rsidRDefault="00652868" w:rsidP="00566FC7">
            <w:pPr>
              <w:ind w:left="720"/>
              <w:contextualSpacing/>
              <w:rPr>
                <w:rFonts w:asciiTheme="minorHAnsi" w:eastAsia="Times New Roman" w:hAnsiTheme="minorHAnsi" w:cs="Arial"/>
                <w:b/>
                <w:sz w:val="18"/>
                <w:szCs w:val="18"/>
                <w:lang w:eastAsia="en-GB"/>
              </w:rPr>
            </w:pPr>
          </w:p>
        </w:tc>
      </w:tr>
    </w:tbl>
    <w:p w:rsidR="00652868" w:rsidRDefault="00652868" w:rsidP="00652868"/>
    <w:p w:rsidR="00A530D2" w:rsidRPr="004E0C7F" w:rsidRDefault="00A530D2" w:rsidP="00652868"/>
    <w:sectPr w:rsidR="00A530D2" w:rsidRPr="004E0C7F" w:rsidSect="00517A45">
      <w:pgSz w:w="11906" w:h="16838"/>
      <w:pgMar w:top="1440" w:right="1440" w:bottom="1440" w:left="1440" w:header="708" w:footer="708" w:gutter="0"/>
      <w:pgBorders w:offsetFrom="page">
        <w:top w:val="single" w:sz="36" w:space="24" w:color="00B050"/>
        <w:left w:val="single" w:sz="36" w:space="24" w:color="00B050"/>
        <w:bottom w:val="single" w:sz="36" w:space="24" w:color="00B050"/>
        <w:right w:val="single" w:sz="36"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797D" w:rsidRDefault="00CB797D">
      <w:r>
        <w:separator/>
      </w:r>
    </w:p>
  </w:endnote>
  <w:endnote w:type="continuationSeparator" w:id="0">
    <w:p w:rsidR="00CB797D" w:rsidRDefault="00CB7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SemiBold Condensed">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Bahnschrift SemiBold Condensed" w:hAnsi="Bahnschrift SemiBold Condensed"/>
        <w:sz w:val="36"/>
        <w:szCs w:val="36"/>
      </w:rPr>
      <w:id w:val="162442997"/>
      <w:docPartObj>
        <w:docPartGallery w:val="Page Numbers (Bottom of Page)"/>
        <w:docPartUnique/>
      </w:docPartObj>
    </w:sdtPr>
    <w:sdtEndPr>
      <w:rPr>
        <w:noProof/>
      </w:rPr>
    </w:sdtEndPr>
    <w:sdtContent>
      <w:p w:rsidR="00CB797D" w:rsidRPr="00BC655B" w:rsidRDefault="00CB797D">
        <w:pPr>
          <w:pStyle w:val="Footer"/>
          <w:jc w:val="center"/>
          <w:rPr>
            <w:rFonts w:ascii="Bahnschrift SemiBold Condensed" w:hAnsi="Bahnschrift SemiBold Condensed"/>
            <w:sz w:val="36"/>
            <w:szCs w:val="36"/>
          </w:rPr>
        </w:pPr>
        <w:r w:rsidRPr="00BC655B">
          <w:rPr>
            <w:rFonts w:ascii="Bahnschrift SemiBold Condensed" w:hAnsi="Bahnschrift SemiBold Condensed"/>
            <w:sz w:val="36"/>
            <w:szCs w:val="36"/>
          </w:rPr>
          <w:fldChar w:fldCharType="begin"/>
        </w:r>
        <w:r w:rsidRPr="00BC655B">
          <w:rPr>
            <w:rFonts w:ascii="Bahnschrift SemiBold Condensed" w:hAnsi="Bahnschrift SemiBold Condensed"/>
            <w:sz w:val="36"/>
            <w:szCs w:val="36"/>
          </w:rPr>
          <w:instrText xml:space="preserve"> PAGE   \* MERGEFORMAT </w:instrText>
        </w:r>
        <w:r w:rsidRPr="00BC655B">
          <w:rPr>
            <w:rFonts w:ascii="Bahnschrift SemiBold Condensed" w:hAnsi="Bahnschrift SemiBold Condensed"/>
            <w:sz w:val="36"/>
            <w:szCs w:val="36"/>
          </w:rPr>
          <w:fldChar w:fldCharType="separate"/>
        </w:r>
        <w:r>
          <w:rPr>
            <w:rFonts w:ascii="Bahnschrift SemiBold Condensed" w:hAnsi="Bahnschrift SemiBold Condensed"/>
            <w:noProof/>
            <w:sz w:val="36"/>
            <w:szCs w:val="36"/>
          </w:rPr>
          <w:t>22</w:t>
        </w:r>
        <w:r w:rsidRPr="00BC655B">
          <w:rPr>
            <w:rFonts w:ascii="Bahnschrift SemiBold Condensed" w:hAnsi="Bahnschrift SemiBold Condensed"/>
            <w:noProof/>
            <w:sz w:val="36"/>
            <w:szCs w:val="36"/>
          </w:rPr>
          <w:fldChar w:fldCharType="end"/>
        </w:r>
      </w:p>
    </w:sdtContent>
  </w:sdt>
  <w:p w:rsidR="00CB797D" w:rsidRDefault="00CB79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797D" w:rsidRDefault="00CB797D">
      <w:r>
        <w:separator/>
      </w:r>
    </w:p>
  </w:footnote>
  <w:footnote w:type="continuationSeparator" w:id="0">
    <w:p w:rsidR="00CB797D" w:rsidRDefault="00CB79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797D" w:rsidRPr="006B73EB" w:rsidRDefault="00CB797D" w:rsidP="004065A4">
    <w:pPr>
      <w:pStyle w:val="Header"/>
      <w:jc w:val="center"/>
      <w:rPr>
        <w:color w:val="00B05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16DE4"/>
    <w:multiLevelType w:val="hybridMultilevel"/>
    <w:tmpl w:val="21A04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66E34"/>
    <w:multiLevelType w:val="hybridMultilevel"/>
    <w:tmpl w:val="0994E06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15:restartNumberingAfterBreak="0">
    <w:nsid w:val="0A661A50"/>
    <w:multiLevelType w:val="hybridMultilevel"/>
    <w:tmpl w:val="281AD99C"/>
    <w:lvl w:ilvl="0" w:tplc="209AF56E">
      <w:start w:val="3"/>
      <w:numFmt w:val="bullet"/>
      <w:lvlText w:val="-"/>
      <w:lvlJc w:val="left"/>
      <w:pPr>
        <w:ind w:left="720" w:hanging="360"/>
      </w:pPr>
      <w:rPr>
        <w:rFonts w:ascii="Verdana" w:eastAsia="Times New Roman"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FE3842"/>
    <w:multiLevelType w:val="hybridMultilevel"/>
    <w:tmpl w:val="EC726F42"/>
    <w:lvl w:ilvl="0" w:tplc="BDFE6FEE">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252FA5"/>
    <w:multiLevelType w:val="hybridMultilevel"/>
    <w:tmpl w:val="9C525CFC"/>
    <w:lvl w:ilvl="0" w:tplc="B77A3BF8">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A12E24"/>
    <w:multiLevelType w:val="hybridMultilevel"/>
    <w:tmpl w:val="15748648"/>
    <w:lvl w:ilvl="0" w:tplc="DE80698E">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0854ED"/>
    <w:multiLevelType w:val="hybridMultilevel"/>
    <w:tmpl w:val="2B1412DA"/>
    <w:lvl w:ilvl="0" w:tplc="760401D2">
      <w:start w:val="3"/>
      <w:numFmt w:val="bullet"/>
      <w:lvlText w:val="-"/>
      <w:lvlJc w:val="left"/>
      <w:pPr>
        <w:ind w:left="720" w:hanging="360"/>
      </w:pPr>
      <w:rPr>
        <w:rFonts w:ascii="Verdana" w:eastAsia="Times New Roman"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2B3B23"/>
    <w:multiLevelType w:val="hybridMultilevel"/>
    <w:tmpl w:val="EE34C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C11E5A"/>
    <w:multiLevelType w:val="hybridMultilevel"/>
    <w:tmpl w:val="388A74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100854"/>
    <w:multiLevelType w:val="hybridMultilevel"/>
    <w:tmpl w:val="920E8AE4"/>
    <w:lvl w:ilvl="0" w:tplc="CE8E9C96">
      <w:start w:val="3"/>
      <w:numFmt w:val="bullet"/>
      <w:lvlText w:val="-"/>
      <w:lvlJc w:val="left"/>
      <w:pPr>
        <w:ind w:left="435" w:hanging="360"/>
      </w:pPr>
      <w:rPr>
        <w:rFonts w:ascii="Verdana" w:eastAsia="Times New Roman" w:hAnsi="Verdana" w:cs="Arial"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0" w15:restartNumberingAfterBreak="0">
    <w:nsid w:val="74D309A1"/>
    <w:multiLevelType w:val="hybridMultilevel"/>
    <w:tmpl w:val="261A0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BC757B"/>
    <w:multiLevelType w:val="hybridMultilevel"/>
    <w:tmpl w:val="90B4DA46"/>
    <w:lvl w:ilvl="0" w:tplc="3D74FA4A">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CC578D"/>
    <w:multiLevelType w:val="hybridMultilevel"/>
    <w:tmpl w:val="3238DD7A"/>
    <w:lvl w:ilvl="0" w:tplc="3D74FA4A">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4"/>
  </w:num>
  <w:num w:numId="4">
    <w:abstractNumId w:val="11"/>
  </w:num>
  <w:num w:numId="5">
    <w:abstractNumId w:val="5"/>
  </w:num>
  <w:num w:numId="6">
    <w:abstractNumId w:val="6"/>
  </w:num>
  <w:num w:numId="7">
    <w:abstractNumId w:val="9"/>
  </w:num>
  <w:num w:numId="8">
    <w:abstractNumId w:val="2"/>
  </w:num>
  <w:num w:numId="9">
    <w:abstractNumId w:val="1"/>
  </w:num>
  <w:num w:numId="10">
    <w:abstractNumId w:val="0"/>
  </w:num>
  <w:num w:numId="11">
    <w:abstractNumId w:val="8"/>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7AE"/>
    <w:rsid w:val="000035FA"/>
    <w:rsid w:val="00006033"/>
    <w:rsid w:val="000077A9"/>
    <w:rsid w:val="00013322"/>
    <w:rsid w:val="000218B2"/>
    <w:rsid w:val="00022A5D"/>
    <w:rsid w:val="0003032A"/>
    <w:rsid w:val="0003158B"/>
    <w:rsid w:val="00034AC9"/>
    <w:rsid w:val="00034C3F"/>
    <w:rsid w:val="0004610E"/>
    <w:rsid w:val="00050424"/>
    <w:rsid w:val="00056836"/>
    <w:rsid w:val="00061DED"/>
    <w:rsid w:val="00072933"/>
    <w:rsid w:val="00075DA4"/>
    <w:rsid w:val="0008069F"/>
    <w:rsid w:val="00084F92"/>
    <w:rsid w:val="00085C10"/>
    <w:rsid w:val="000A3138"/>
    <w:rsid w:val="000A424A"/>
    <w:rsid w:val="000A5B10"/>
    <w:rsid w:val="000B56A8"/>
    <w:rsid w:val="000C69D6"/>
    <w:rsid w:val="000D053E"/>
    <w:rsid w:val="000D3025"/>
    <w:rsid w:val="000D413B"/>
    <w:rsid w:val="000D787C"/>
    <w:rsid w:val="000E141F"/>
    <w:rsid w:val="000E424B"/>
    <w:rsid w:val="000F185D"/>
    <w:rsid w:val="000F32C1"/>
    <w:rsid w:val="000F5525"/>
    <w:rsid w:val="000F6076"/>
    <w:rsid w:val="000F704C"/>
    <w:rsid w:val="00107911"/>
    <w:rsid w:val="00114D85"/>
    <w:rsid w:val="0012001A"/>
    <w:rsid w:val="001222B4"/>
    <w:rsid w:val="00122D54"/>
    <w:rsid w:val="00123D2E"/>
    <w:rsid w:val="00124B4D"/>
    <w:rsid w:val="00127581"/>
    <w:rsid w:val="00130156"/>
    <w:rsid w:val="00134D83"/>
    <w:rsid w:val="0013618E"/>
    <w:rsid w:val="001459F6"/>
    <w:rsid w:val="00145D6F"/>
    <w:rsid w:val="00163228"/>
    <w:rsid w:val="00165A84"/>
    <w:rsid w:val="00167419"/>
    <w:rsid w:val="0017292C"/>
    <w:rsid w:val="0017309C"/>
    <w:rsid w:val="00182D4A"/>
    <w:rsid w:val="00187721"/>
    <w:rsid w:val="00194BBB"/>
    <w:rsid w:val="001A2B23"/>
    <w:rsid w:val="001A6FE3"/>
    <w:rsid w:val="001A71C3"/>
    <w:rsid w:val="001A7FF8"/>
    <w:rsid w:val="001B0B83"/>
    <w:rsid w:val="001B122F"/>
    <w:rsid w:val="001C40B4"/>
    <w:rsid w:val="001C41B7"/>
    <w:rsid w:val="001C69A5"/>
    <w:rsid w:val="001C6ED9"/>
    <w:rsid w:val="001E4898"/>
    <w:rsid w:val="001F05E4"/>
    <w:rsid w:val="001F5689"/>
    <w:rsid w:val="0020108D"/>
    <w:rsid w:val="002111E0"/>
    <w:rsid w:val="002177DC"/>
    <w:rsid w:val="00217DFF"/>
    <w:rsid w:val="00222646"/>
    <w:rsid w:val="00234469"/>
    <w:rsid w:val="00245093"/>
    <w:rsid w:val="002474E1"/>
    <w:rsid w:val="002510EA"/>
    <w:rsid w:val="002544AE"/>
    <w:rsid w:val="002608CE"/>
    <w:rsid w:val="00260E2A"/>
    <w:rsid w:val="00264E48"/>
    <w:rsid w:val="00274B59"/>
    <w:rsid w:val="00277B21"/>
    <w:rsid w:val="00280770"/>
    <w:rsid w:val="00283123"/>
    <w:rsid w:val="00290A57"/>
    <w:rsid w:val="002A055A"/>
    <w:rsid w:val="002A16E5"/>
    <w:rsid w:val="002A1F14"/>
    <w:rsid w:val="002A325E"/>
    <w:rsid w:val="002A5B16"/>
    <w:rsid w:val="002B18E9"/>
    <w:rsid w:val="002B2B04"/>
    <w:rsid w:val="002C1BCB"/>
    <w:rsid w:val="002C64C4"/>
    <w:rsid w:val="002C6751"/>
    <w:rsid w:val="002D12E2"/>
    <w:rsid w:val="002D3597"/>
    <w:rsid w:val="002D3FAC"/>
    <w:rsid w:val="002D7B0F"/>
    <w:rsid w:val="002E0442"/>
    <w:rsid w:val="002E4714"/>
    <w:rsid w:val="002E4C57"/>
    <w:rsid w:val="002F3894"/>
    <w:rsid w:val="002F5699"/>
    <w:rsid w:val="00302C44"/>
    <w:rsid w:val="00302C6F"/>
    <w:rsid w:val="00305C3E"/>
    <w:rsid w:val="00314384"/>
    <w:rsid w:val="0032201C"/>
    <w:rsid w:val="00324055"/>
    <w:rsid w:val="003251EB"/>
    <w:rsid w:val="003317B5"/>
    <w:rsid w:val="0033503D"/>
    <w:rsid w:val="00337DEE"/>
    <w:rsid w:val="003426B1"/>
    <w:rsid w:val="003479B7"/>
    <w:rsid w:val="003523D8"/>
    <w:rsid w:val="00352D81"/>
    <w:rsid w:val="00360408"/>
    <w:rsid w:val="00367F98"/>
    <w:rsid w:val="00372544"/>
    <w:rsid w:val="003732A4"/>
    <w:rsid w:val="003828AE"/>
    <w:rsid w:val="00385B96"/>
    <w:rsid w:val="00386153"/>
    <w:rsid w:val="003874EA"/>
    <w:rsid w:val="00391260"/>
    <w:rsid w:val="003917AE"/>
    <w:rsid w:val="00393D9E"/>
    <w:rsid w:val="00395947"/>
    <w:rsid w:val="00397A10"/>
    <w:rsid w:val="003A0883"/>
    <w:rsid w:val="003A4578"/>
    <w:rsid w:val="003B7015"/>
    <w:rsid w:val="003C37D4"/>
    <w:rsid w:val="003C54FC"/>
    <w:rsid w:val="003C70AE"/>
    <w:rsid w:val="003D1394"/>
    <w:rsid w:val="003E5675"/>
    <w:rsid w:val="00402B5C"/>
    <w:rsid w:val="00403016"/>
    <w:rsid w:val="004065A4"/>
    <w:rsid w:val="004127AF"/>
    <w:rsid w:val="00416B75"/>
    <w:rsid w:val="00435585"/>
    <w:rsid w:val="00442FDC"/>
    <w:rsid w:val="004458D4"/>
    <w:rsid w:val="004518E9"/>
    <w:rsid w:val="00453439"/>
    <w:rsid w:val="0045700A"/>
    <w:rsid w:val="00464FA6"/>
    <w:rsid w:val="0047301B"/>
    <w:rsid w:val="004815B5"/>
    <w:rsid w:val="004869F7"/>
    <w:rsid w:val="00490C10"/>
    <w:rsid w:val="004A2F19"/>
    <w:rsid w:val="004A592A"/>
    <w:rsid w:val="004B2432"/>
    <w:rsid w:val="004B3FF5"/>
    <w:rsid w:val="004B4904"/>
    <w:rsid w:val="004B50DF"/>
    <w:rsid w:val="004B58E1"/>
    <w:rsid w:val="004B5D0F"/>
    <w:rsid w:val="004D0A90"/>
    <w:rsid w:val="004D145A"/>
    <w:rsid w:val="004D2023"/>
    <w:rsid w:val="004D207F"/>
    <w:rsid w:val="004D66E5"/>
    <w:rsid w:val="004E0590"/>
    <w:rsid w:val="004E0C7F"/>
    <w:rsid w:val="004E5F3B"/>
    <w:rsid w:val="004E661F"/>
    <w:rsid w:val="004F042F"/>
    <w:rsid w:val="004F2391"/>
    <w:rsid w:val="00504D6A"/>
    <w:rsid w:val="0050510D"/>
    <w:rsid w:val="0050516F"/>
    <w:rsid w:val="00505908"/>
    <w:rsid w:val="00514EE8"/>
    <w:rsid w:val="00515C54"/>
    <w:rsid w:val="00515CAB"/>
    <w:rsid w:val="005241C1"/>
    <w:rsid w:val="00525046"/>
    <w:rsid w:val="00541239"/>
    <w:rsid w:val="0054319F"/>
    <w:rsid w:val="00544CB6"/>
    <w:rsid w:val="00550E73"/>
    <w:rsid w:val="00552024"/>
    <w:rsid w:val="00552E50"/>
    <w:rsid w:val="00557335"/>
    <w:rsid w:val="00560329"/>
    <w:rsid w:val="005620E8"/>
    <w:rsid w:val="00564B9D"/>
    <w:rsid w:val="00571A8E"/>
    <w:rsid w:val="0057217E"/>
    <w:rsid w:val="00573CAC"/>
    <w:rsid w:val="00575E99"/>
    <w:rsid w:val="0058233D"/>
    <w:rsid w:val="00583020"/>
    <w:rsid w:val="00585724"/>
    <w:rsid w:val="0059304E"/>
    <w:rsid w:val="005A30C7"/>
    <w:rsid w:val="005B0F8A"/>
    <w:rsid w:val="005B23DB"/>
    <w:rsid w:val="005B302C"/>
    <w:rsid w:val="005B391B"/>
    <w:rsid w:val="005C0754"/>
    <w:rsid w:val="005D1222"/>
    <w:rsid w:val="005D5A47"/>
    <w:rsid w:val="005D744F"/>
    <w:rsid w:val="005F223F"/>
    <w:rsid w:val="005F7707"/>
    <w:rsid w:val="005F78C3"/>
    <w:rsid w:val="00602138"/>
    <w:rsid w:val="00606923"/>
    <w:rsid w:val="00606E1D"/>
    <w:rsid w:val="006103BB"/>
    <w:rsid w:val="00620589"/>
    <w:rsid w:val="00623AD1"/>
    <w:rsid w:val="006241FC"/>
    <w:rsid w:val="0062622F"/>
    <w:rsid w:val="0063579A"/>
    <w:rsid w:val="006448F7"/>
    <w:rsid w:val="00651A1D"/>
    <w:rsid w:val="00652868"/>
    <w:rsid w:val="00654EF7"/>
    <w:rsid w:val="00664789"/>
    <w:rsid w:val="00676B89"/>
    <w:rsid w:val="00677FBB"/>
    <w:rsid w:val="00686FF3"/>
    <w:rsid w:val="00696108"/>
    <w:rsid w:val="006A5FDF"/>
    <w:rsid w:val="006A6139"/>
    <w:rsid w:val="006A6F45"/>
    <w:rsid w:val="006B55D5"/>
    <w:rsid w:val="006B581B"/>
    <w:rsid w:val="006C288A"/>
    <w:rsid w:val="006E317A"/>
    <w:rsid w:val="006E3576"/>
    <w:rsid w:val="006E3A31"/>
    <w:rsid w:val="006E4A0D"/>
    <w:rsid w:val="006E72C9"/>
    <w:rsid w:val="006F1245"/>
    <w:rsid w:val="006F173C"/>
    <w:rsid w:val="007032FF"/>
    <w:rsid w:val="00706DE7"/>
    <w:rsid w:val="007206C1"/>
    <w:rsid w:val="00740296"/>
    <w:rsid w:val="00757F2F"/>
    <w:rsid w:val="00760A87"/>
    <w:rsid w:val="007672B6"/>
    <w:rsid w:val="007709F1"/>
    <w:rsid w:val="00770E0A"/>
    <w:rsid w:val="00772932"/>
    <w:rsid w:val="007738ED"/>
    <w:rsid w:val="00773B26"/>
    <w:rsid w:val="00776F18"/>
    <w:rsid w:val="00777F78"/>
    <w:rsid w:val="00782184"/>
    <w:rsid w:val="0078240F"/>
    <w:rsid w:val="00794592"/>
    <w:rsid w:val="007954A7"/>
    <w:rsid w:val="007A0E43"/>
    <w:rsid w:val="007A69BE"/>
    <w:rsid w:val="007A78DE"/>
    <w:rsid w:val="007B1258"/>
    <w:rsid w:val="007B3B2D"/>
    <w:rsid w:val="007C180A"/>
    <w:rsid w:val="007D44A6"/>
    <w:rsid w:val="007E2732"/>
    <w:rsid w:val="007E652F"/>
    <w:rsid w:val="007F08D9"/>
    <w:rsid w:val="007F1775"/>
    <w:rsid w:val="007F77E1"/>
    <w:rsid w:val="008018EB"/>
    <w:rsid w:val="008020E5"/>
    <w:rsid w:val="0080345C"/>
    <w:rsid w:val="008079B9"/>
    <w:rsid w:val="00821D01"/>
    <w:rsid w:val="00827466"/>
    <w:rsid w:val="00832BEE"/>
    <w:rsid w:val="008739F7"/>
    <w:rsid w:val="008756F2"/>
    <w:rsid w:val="00892562"/>
    <w:rsid w:val="00893D33"/>
    <w:rsid w:val="00893FB3"/>
    <w:rsid w:val="00895B35"/>
    <w:rsid w:val="008A1489"/>
    <w:rsid w:val="008A26F0"/>
    <w:rsid w:val="008B015B"/>
    <w:rsid w:val="008B5230"/>
    <w:rsid w:val="008C0109"/>
    <w:rsid w:val="008C265C"/>
    <w:rsid w:val="008D30AC"/>
    <w:rsid w:val="008D3821"/>
    <w:rsid w:val="008E1755"/>
    <w:rsid w:val="008E24E1"/>
    <w:rsid w:val="008F2C9C"/>
    <w:rsid w:val="009040FA"/>
    <w:rsid w:val="009056DB"/>
    <w:rsid w:val="009062A1"/>
    <w:rsid w:val="009113CA"/>
    <w:rsid w:val="009148FF"/>
    <w:rsid w:val="0092437D"/>
    <w:rsid w:val="00930763"/>
    <w:rsid w:val="009314D9"/>
    <w:rsid w:val="00936806"/>
    <w:rsid w:val="00944F19"/>
    <w:rsid w:val="00951311"/>
    <w:rsid w:val="00953604"/>
    <w:rsid w:val="00953766"/>
    <w:rsid w:val="009550C5"/>
    <w:rsid w:val="009704D0"/>
    <w:rsid w:val="00970B77"/>
    <w:rsid w:val="009720B4"/>
    <w:rsid w:val="0097518A"/>
    <w:rsid w:val="00991302"/>
    <w:rsid w:val="00993347"/>
    <w:rsid w:val="009C49B6"/>
    <w:rsid w:val="009C75FA"/>
    <w:rsid w:val="009D070F"/>
    <w:rsid w:val="009D7657"/>
    <w:rsid w:val="009F13D5"/>
    <w:rsid w:val="009F3D36"/>
    <w:rsid w:val="009F47DF"/>
    <w:rsid w:val="009F680B"/>
    <w:rsid w:val="009F6814"/>
    <w:rsid w:val="009F7853"/>
    <w:rsid w:val="00A0215F"/>
    <w:rsid w:val="00A06330"/>
    <w:rsid w:val="00A203BF"/>
    <w:rsid w:val="00A21C47"/>
    <w:rsid w:val="00A3426D"/>
    <w:rsid w:val="00A35C64"/>
    <w:rsid w:val="00A530D2"/>
    <w:rsid w:val="00A6386E"/>
    <w:rsid w:val="00A63CF8"/>
    <w:rsid w:val="00A6600A"/>
    <w:rsid w:val="00A70DC3"/>
    <w:rsid w:val="00A7126B"/>
    <w:rsid w:val="00A720C1"/>
    <w:rsid w:val="00A73505"/>
    <w:rsid w:val="00A76180"/>
    <w:rsid w:val="00A84BCC"/>
    <w:rsid w:val="00A95652"/>
    <w:rsid w:val="00A95C95"/>
    <w:rsid w:val="00AA0178"/>
    <w:rsid w:val="00AA22FF"/>
    <w:rsid w:val="00AB5008"/>
    <w:rsid w:val="00AB7933"/>
    <w:rsid w:val="00AC049C"/>
    <w:rsid w:val="00AC41D0"/>
    <w:rsid w:val="00AD1550"/>
    <w:rsid w:val="00AD236E"/>
    <w:rsid w:val="00AD6286"/>
    <w:rsid w:val="00AE3D90"/>
    <w:rsid w:val="00AE40A0"/>
    <w:rsid w:val="00AF126D"/>
    <w:rsid w:val="00AF2A4A"/>
    <w:rsid w:val="00B00E15"/>
    <w:rsid w:val="00B0121D"/>
    <w:rsid w:val="00B15AAA"/>
    <w:rsid w:val="00B16A23"/>
    <w:rsid w:val="00B3720C"/>
    <w:rsid w:val="00B40299"/>
    <w:rsid w:val="00B41513"/>
    <w:rsid w:val="00B42376"/>
    <w:rsid w:val="00B5238A"/>
    <w:rsid w:val="00B643B4"/>
    <w:rsid w:val="00B65389"/>
    <w:rsid w:val="00B67250"/>
    <w:rsid w:val="00B70DE6"/>
    <w:rsid w:val="00B80246"/>
    <w:rsid w:val="00B8027D"/>
    <w:rsid w:val="00B83CBD"/>
    <w:rsid w:val="00B870A5"/>
    <w:rsid w:val="00B90986"/>
    <w:rsid w:val="00B94F44"/>
    <w:rsid w:val="00BA04E0"/>
    <w:rsid w:val="00BA0544"/>
    <w:rsid w:val="00BA4475"/>
    <w:rsid w:val="00BA733C"/>
    <w:rsid w:val="00BC655B"/>
    <w:rsid w:val="00BC66CA"/>
    <w:rsid w:val="00BD1424"/>
    <w:rsid w:val="00BE400E"/>
    <w:rsid w:val="00BE63B2"/>
    <w:rsid w:val="00BE74F0"/>
    <w:rsid w:val="00BF1058"/>
    <w:rsid w:val="00C0466A"/>
    <w:rsid w:val="00C073DF"/>
    <w:rsid w:val="00C121B1"/>
    <w:rsid w:val="00C128CB"/>
    <w:rsid w:val="00C12D11"/>
    <w:rsid w:val="00C213A3"/>
    <w:rsid w:val="00C305D1"/>
    <w:rsid w:val="00C3161C"/>
    <w:rsid w:val="00C32ED4"/>
    <w:rsid w:val="00C43B40"/>
    <w:rsid w:val="00C441BC"/>
    <w:rsid w:val="00C46DB9"/>
    <w:rsid w:val="00C516DF"/>
    <w:rsid w:val="00C57B88"/>
    <w:rsid w:val="00C614E2"/>
    <w:rsid w:val="00C66B18"/>
    <w:rsid w:val="00C7384D"/>
    <w:rsid w:val="00C7755F"/>
    <w:rsid w:val="00C8200A"/>
    <w:rsid w:val="00C86D22"/>
    <w:rsid w:val="00C87D58"/>
    <w:rsid w:val="00C90475"/>
    <w:rsid w:val="00C90AEC"/>
    <w:rsid w:val="00CA03D4"/>
    <w:rsid w:val="00CA2DB8"/>
    <w:rsid w:val="00CB221B"/>
    <w:rsid w:val="00CB2479"/>
    <w:rsid w:val="00CB5933"/>
    <w:rsid w:val="00CB72D3"/>
    <w:rsid w:val="00CB797D"/>
    <w:rsid w:val="00CD2088"/>
    <w:rsid w:val="00CD4806"/>
    <w:rsid w:val="00CD748A"/>
    <w:rsid w:val="00CE045B"/>
    <w:rsid w:val="00CE191A"/>
    <w:rsid w:val="00CE2F2C"/>
    <w:rsid w:val="00CF0BD6"/>
    <w:rsid w:val="00CF1579"/>
    <w:rsid w:val="00CF25C2"/>
    <w:rsid w:val="00D07A22"/>
    <w:rsid w:val="00D1013F"/>
    <w:rsid w:val="00D13703"/>
    <w:rsid w:val="00D1632C"/>
    <w:rsid w:val="00D1746E"/>
    <w:rsid w:val="00D20BFB"/>
    <w:rsid w:val="00D26E51"/>
    <w:rsid w:val="00D3197F"/>
    <w:rsid w:val="00D31ABF"/>
    <w:rsid w:val="00D41FB7"/>
    <w:rsid w:val="00D46515"/>
    <w:rsid w:val="00D47D78"/>
    <w:rsid w:val="00D63504"/>
    <w:rsid w:val="00D649C2"/>
    <w:rsid w:val="00D64DA5"/>
    <w:rsid w:val="00D67454"/>
    <w:rsid w:val="00D67531"/>
    <w:rsid w:val="00D71E14"/>
    <w:rsid w:val="00D729C2"/>
    <w:rsid w:val="00D82F8F"/>
    <w:rsid w:val="00D853AF"/>
    <w:rsid w:val="00D85E1E"/>
    <w:rsid w:val="00D90E03"/>
    <w:rsid w:val="00D97DBA"/>
    <w:rsid w:val="00DA0D28"/>
    <w:rsid w:val="00DA192D"/>
    <w:rsid w:val="00DA46EB"/>
    <w:rsid w:val="00DC3E2B"/>
    <w:rsid w:val="00DC5FBA"/>
    <w:rsid w:val="00DC757D"/>
    <w:rsid w:val="00DD24C4"/>
    <w:rsid w:val="00DD2900"/>
    <w:rsid w:val="00DD3514"/>
    <w:rsid w:val="00DD5118"/>
    <w:rsid w:val="00DF5802"/>
    <w:rsid w:val="00E03EFA"/>
    <w:rsid w:val="00E043DC"/>
    <w:rsid w:val="00E12CB5"/>
    <w:rsid w:val="00E13AF8"/>
    <w:rsid w:val="00E1483C"/>
    <w:rsid w:val="00E30F85"/>
    <w:rsid w:val="00E3662A"/>
    <w:rsid w:val="00E45854"/>
    <w:rsid w:val="00E46799"/>
    <w:rsid w:val="00E56CB6"/>
    <w:rsid w:val="00E65039"/>
    <w:rsid w:val="00E668EE"/>
    <w:rsid w:val="00E74F61"/>
    <w:rsid w:val="00E76269"/>
    <w:rsid w:val="00E769AA"/>
    <w:rsid w:val="00E80024"/>
    <w:rsid w:val="00E82579"/>
    <w:rsid w:val="00E838DA"/>
    <w:rsid w:val="00E900E2"/>
    <w:rsid w:val="00E90884"/>
    <w:rsid w:val="00E9564E"/>
    <w:rsid w:val="00E96826"/>
    <w:rsid w:val="00EC20EC"/>
    <w:rsid w:val="00EC5312"/>
    <w:rsid w:val="00ED3F70"/>
    <w:rsid w:val="00ED5EE3"/>
    <w:rsid w:val="00ED72BD"/>
    <w:rsid w:val="00EE141C"/>
    <w:rsid w:val="00EE1C55"/>
    <w:rsid w:val="00EE6B68"/>
    <w:rsid w:val="00EF05C9"/>
    <w:rsid w:val="00EF60C2"/>
    <w:rsid w:val="00F01F8F"/>
    <w:rsid w:val="00F1076F"/>
    <w:rsid w:val="00F11C6E"/>
    <w:rsid w:val="00F13217"/>
    <w:rsid w:val="00F24E13"/>
    <w:rsid w:val="00F250C9"/>
    <w:rsid w:val="00F30A93"/>
    <w:rsid w:val="00F3283A"/>
    <w:rsid w:val="00F5024E"/>
    <w:rsid w:val="00F518D6"/>
    <w:rsid w:val="00F5209C"/>
    <w:rsid w:val="00F615F5"/>
    <w:rsid w:val="00F73688"/>
    <w:rsid w:val="00F80514"/>
    <w:rsid w:val="00F81336"/>
    <w:rsid w:val="00F831BA"/>
    <w:rsid w:val="00F84A51"/>
    <w:rsid w:val="00F86E37"/>
    <w:rsid w:val="00F94F6C"/>
    <w:rsid w:val="00F97A91"/>
    <w:rsid w:val="00FA2FD4"/>
    <w:rsid w:val="00FB04B9"/>
    <w:rsid w:val="00FB3B9E"/>
    <w:rsid w:val="00FB5B3C"/>
    <w:rsid w:val="00FB772A"/>
    <w:rsid w:val="00FD3348"/>
    <w:rsid w:val="00FE1E51"/>
    <w:rsid w:val="00FE3438"/>
    <w:rsid w:val="00FE455D"/>
    <w:rsid w:val="00FE4A0B"/>
    <w:rsid w:val="00FE675F"/>
    <w:rsid w:val="00FF1B26"/>
    <w:rsid w:val="00FF3660"/>
    <w:rsid w:val="00FF5CE2"/>
    <w:rsid w:val="00FF6D7C"/>
    <w:rsid w:val="00FF77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C957233"/>
  <w15:chartTrackingRefBased/>
  <w15:docId w15:val="{525E49E6-D955-457A-B09A-74BF4B4CC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5E99"/>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5E99"/>
    <w:pPr>
      <w:tabs>
        <w:tab w:val="center" w:pos="4513"/>
        <w:tab w:val="right" w:pos="9026"/>
      </w:tabs>
    </w:pPr>
  </w:style>
  <w:style w:type="character" w:customStyle="1" w:styleId="HeaderChar">
    <w:name w:val="Header Char"/>
    <w:basedOn w:val="DefaultParagraphFont"/>
    <w:link w:val="Header"/>
    <w:uiPriority w:val="99"/>
    <w:rsid w:val="00575E99"/>
  </w:style>
  <w:style w:type="paragraph" w:styleId="Footer">
    <w:name w:val="footer"/>
    <w:basedOn w:val="Normal"/>
    <w:link w:val="FooterChar"/>
    <w:uiPriority w:val="99"/>
    <w:unhideWhenUsed/>
    <w:rsid w:val="00575E99"/>
    <w:pPr>
      <w:tabs>
        <w:tab w:val="center" w:pos="4513"/>
        <w:tab w:val="right" w:pos="9026"/>
      </w:tabs>
    </w:pPr>
  </w:style>
  <w:style w:type="character" w:customStyle="1" w:styleId="FooterChar">
    <w:name w:val="Footer Char"/>
    <w:basedOn w:val="DefaultParagraphFont"/>
    <w:link w:val="Footer"/>
    <w:uiPriority w:val="99"/>
    <w:rsid w:val="00575E99"/>
  </w:style>
  <w:style w:type="paragraph" w:styleId="ListParagraph">
    <w:name w:val="List Paragraph"/>
    <w:basedOn w:val="Normal"/>
    <w:uiPriority w:val="34"/>
    <w:qFormat/>
    <w:rsid w:val="00575E99"/>
    <w:pPr>
      <w:ind w:left="720"/>
      <w:contextualSpacing/>
    </w:pPr>
  </w:style>
  <w:style w:type="table" w:styleId="TableGrid">
    <w:name w:val="Table Grid"/>
    <w:basedOn w:val="TableNormal"/>
    <w:uiPriority w:val="59"/>
    <w:rsid w:val="00575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75E99"/>
    <w:pPr>
      <w:spacing w:after="0" w:line="240" w:lineRule="auto"/>
    </w:pPr>
    <w:rPr>
      <w:rFonts w:eastAsiaTheme="minorEastAsia"/>
      <w:lang w:eastAsia="en-GB"/>
    </w:rPr>
  </w:style>
  <w:style w:type="paragraph" w:styleId="NormalWeb">
    <w:name w:val="Normal (Web)"/>
    <w:basedOn w:val="Normal"/>
    <w:uiPriority w:val="99"/>
    <w:semiHidden/>
    <w:unhideWhenUsed/>
    <w:rsid w:val="00575E99"/>
    <w:pPr>
      <w:spacing w:after="150"/>
    </w:pPr>
    <w:rPr>
      <w:rFonts w:ascii="Calibri" w:eastAsia="Times New Roman" w:hAnsi="Calibri" w:cs="Times New Roman"/>
      <w:color w:val="666666"/>
      <w:sz w:val="18"/>
      <w:szCs w:val="18"/>
      <w:lang w:eastAsia="en-GB"/>
    </w:rPr>
  </w:style>
  <w:style w:type="character" w:styleId="Emphasis">
    <w:name w:val="Emphasis"/>
    <w:basedOn w:val="DefaultParagraphFont"/>
    <w:uiPriority w:val="20"/>
    <w:qFormat/>
    <w:rsid w:val="00575E99"/>
    <w:rPr>
      <w:i/>
      <w:iCs/>
    </w:rPr>
  </w:style>
  <w:style w:type="paragraph" w:styleId="BalloonText">
    <w:name w:val="Balloon Text"/>
    <w:basedOn w:val="Normal"/>
    <w:link w:val="BalloonTextChar"/>
    <w:uiPriority w:val="99"/>
    <w:semiHidden/>
    <w:unhideWhenUsed/>
    <w:rsid w:val="00676B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B89"/>
    <w:rPr>
      <w:rFonts w:ascii="Segoe UI" w:hAnsi="Segoe UI" w:cs="Segoe UI"/>
      <w:sz w:val="18"/>
      <w:szCs w:val="18"/>
    </w:rPr>
  </w:style>
  <w:style w:type="character" w:styleId="Hyperlink">
    <w:name w:val="Hyperlink"/>
    <w:basedOn w:val="DefaultParagraphFont"/>
    <w:uiPriority w:val="99"/>
    <w:unhideWhenUsed/>
    <w:rsid w:val="000D787C"/>
    <w:rPr>
      <w:color w:val="0000FF"/>
      <w:u w:val="single"/>
    </w:rPr>
  </w:style>
  <w:style w:type="character" w:customStyle="1" w:styleId="UnresolvedMention1">
    <w:name w:val="Unresolved Mention1"/>
    <w:basedOn w:val="DefaultParagraphFont"/>
    <w:uiPriority w:val="99"/>
    <w:semiHidden/>
    <w:unhideWhenUsed/>
    <w:rsid w:val="00B00E15"/>
    <w:rPr>
      <w:color w:val="808080"/>
      <w:shd w:val="clear" w:color="auto" w:fill="E6E6E6"/>
    </w:rPr>
  </w:style>
  <w:style w:type="character" w:styleId="FollowedHyperlink">
    <w:name w:val="FollowedHyperlink"/>
    <w:basedOn w:val="DefaultParagraphFont"/>
    <w:uiPriority w:val="99"/>
    <w:semiHidden/>
    <w:unhideWhenUsed/>
    <w:rsid w:val="00FB5B3C"/>
    <w:rPr>
      <w:color w:val="954F72" w:themeColor="followedHyperlink"/>
      <w:u w:val="single"/>
    </w:rPr>
  </w:style>
  <w:style w:type="character" w:customStyle="1" w:styleId="NoSpacingChar">
    <w:name w:val="No Spacing Char"/>
    <w:basedOn w:val="DefaultParagraphFont"/>
    <w:link w:val="NoSpacing"/>
    <w:uiPriority w:val="1"/>
    <w:rsid w:val="001E4898"/>
    <w:rPr>
      <w:rFonts w:eastAsiaTheme="minorEastAsia"/>
      <w:lang w:eastAsia="en-GB"/>
    </w:rPr>
  </w:style>
  <w:style w:type="table" w:customStyle="1" w:styleId="TableGrid1">
    <w:name w:val="Table Grid1"/>
    <w:basedOn w:val="TableNormal"/>
    <w:next w:val="TableGrid"/>
    <w:uiPriority w:val="39"/>
    <w:rsid w:val="00652868"/>
    <w:pPr>
      <w:spacing w:after="0" w:line="240" w:lineRule="auto"/>
    </w:pPr>
    <w:rPr>
      <w:rFonts w:ascii="Verdana" w:hAnsi="Verdan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54225">
      <w:bodyDiv w:val="1"/>
      <w:marLeft w:val="0"/>
      <w:marRight w:val="0"/>
      <w:marTop w:val="0"/>
      <w:marBottom w:val="0"/>
      <w:divBdr>
        <w:top w:val="none" w:sz="0" w:space="0" w:color="auto"/>
        <w:left w:val="none" w:sz="0" w:space="0" w:color="auto"/>
        <w:bottom w:val="none" w:sz="0" w:space="0" w:color="auto"/>
        <w:right w:val="none" w:sz="0" w:space="0" w:color="auto"/>
      </w:divBdr>
    </w:div>
    <w:div w:id="184053090">
      <w:bodyDiv w:val="1"/>
      <w:marLeft w:val="0"/>
      <w:marRight w:val="0"/>
      <w:marTop w:val="0"/>
      <w:marBottom w:val="0"/>
      <w:divBdr>
        <w:top w:val="none" w:sz="0" w:space="0" w:color="auto"/>
        <w:left w:val="none" w:sz="0" w:space="0" w:color="auto"/>
        <w:bottom w:val="none" w:sz="0" w:space="0" w:color="auto"/>
        <w:right w:val="none" w:sz="0" w:space="0" w:color="auto"/>
      </w:divBdr>
    </w:div>
    <w:div w:id="253828242">
      <w:bodyDiv w:val="1"/>
      <w:marLeft w:val="0"/>
      <w:marRight w:val="0"/>
      <w:marTop w:val="0"/>
      <w:marBottom w:val="0"/>
      <w:divBdr>
        <w:top w:val="none" w:sz="0" w:space="0" w:color="auto"/>
        <w:left w:val="none" w:sz="0" w:space="0" w:color="auto"/>
        <w:bottom w:val="none" w:sz="0" w:space="0" w:color="auto"/>
        <w:right w:val="none" w:sz="0" w:space="0" w:color="auto"/>
      </w:divBdr>
    </w:div>
    <w:div w:id="257563701">
      <w:bodyDiv w:val="1"/>
      <w:marLeft w:val="0"/>
      <w:marRight w:val="0"/>
      <w:marTop w:val="0"/>
      <w:marBottom w:val="0"/>
      <w:divBdr>
        <w:top w:val="none" w:sz="0" w:space="0" w:color="auto"/>
        <w:left w:val="none" w:sz="0" w:space="0" w:color="auto"/>
        <w:bottom w:val="none" w:sz="0" w:space="0" w:color="auto"/>
        <w:right w:val="none" w:sz="0" w:space="0" w:color="auto"/>
      </w:divBdr>
    </w:div>
    <w:div w:id="482311069">
      <w:bodyDiv w:val="1"/>
      <w:marLeft w:val="0"/>
      <w:marRight w:val="0"/>
      <w:marTop w:val="0"/>
      <w:marBottom w:val="0"/>
      <w:divBdr>
        <w:top w:val="none" w:sz="0" w:space="0" w:color="auto"/>
        <w:left w:val="none" w:sz="0" w:space="0" w:color="auto"/>
        <w:bottom w:val="none" w:sz="0" w:space="0" w:color="auto"/>
        <w:right w:val="none" w:sz="0" w:space="0" w:color="auto"/>
      </w:divBdr>
    </w:div>
    <w:div w:id="505217916">
      <w:bodyDiv w:val="1"/>
      <w:marLeft w:val="0"/>
      <w:marRight w:val="0"/>
      <w:marTop w:val="0"/>
      <w:marBottom w:val="0"/>
      <w:divBdr>
        <w:top w:val="none" w:sz="0" w:space="0" w:color="auto"/>
        <w:left w:val="none" w:sz="0" w:space="0" w:color="auto"/>
        <w:bottom w:val="none" w:sz="0" w:space="0" w:color="auto"/>
        <w:right w:val="none" w:sz="0" w:space="0" w:color="auto"/>
      </w:divBdr>
    </w:div>
    <w:div w:id="507062400">
      <w:bodyDiv w:val="1"/>
      <w:marLeft w:val="0"/>
      <w:marRight w:val="0"/>
      <w:marTop w:val="0"/>
      <w:marBottom w:val="0"/>
      <w:divBdr>
        <w:top w:val="none" w:sz="0" w:space="0" w:color="auto"/>
        <w:left w:val="none" w:sz="0" w:space="0" w:color="auto"/>
        <w:bottom w:val="none" w:sz="0" w:space="0" w:color="auto"/>
        <w:right w:val="none" w:sz="0" w:space="0" w:color="auto"/>
      </w:divBdr>
    </w:div>
    <w:div w:id="626280694">
      <w:bodyDiv w:val="1"/>
      <w:marLeft w:val="0"/>
      <w:marRight w:val="0"/>
      <w:marTop w:val="0"/>
      <w:marBottom w:val="0"/>
      <w:divBdr>
        <w:top w:val="none" w:sz="0" w:space="0" w:color="auto"/>
        <w:left w:val="none" w:sz="0" w:space="0" w:color="auto"/>
        <w:bottom w:val="none" w:sz="0" w:space="0" w:color="auto"/>
        <w:right w:val="none" w:sz="0" w:space="0" w:color="auto"/>
      </w:divBdr>
    </w:div>
    <w:div w:id="647514099">
      <w:bodyDiv w:val="1"/>
      <w:marLeft w:val="0"/>
      <w:marRight w:val="0"/>
      <w:marTop w:val="0"/>
      <w:marBottom w:val="0"/>
      <w:divBdr>
        <w:top w:val="none" w:sz="0" w:space="0" w:color="auto"/>
        <w:left w:val="none" w:sz="0" w:space="0" w:color="auto"/>
        <w:bottom w:val="none" w:sz="0" w:space="0" w:color="auto"/>
        <w:right w:val="none" w:sz="0" w:space="0" w:color="auto"/>
      </w:divBdr>
    </w:div>
    <w:div w:id="997461102">
      <w:bodyDiv w:val="1"/>
      <w:marLeft w:val="0"/>
      <w:marRight w:val="0"/>
      <w:marTop w:val="0"/>
      <w:marBottom w:val="0"/>
      <w:divBdr>
        <w:top w:val="none" w:sz="0" w:space="0" w:color="auto"/>
        <w:left w:val="none" w:sz="0" w:space="0" w:color="auto"/>
        <w:bottom w:val="none" w:sz="0" w:space="0" w:color="auto"/>
        <w:right w:val="none" w:sz="0" w:space="0" w:color="auto"/>
      </w:divBdr>
    </w:div>
    <w:div w:id="1017780484">
      <w:bodyDiv w:val="1"/>
      <w:marLeft w:val="0"/>
      <w:marRight w:val="0"/>
      <w:marTop w:val="0"/>
      <w:marBottom w:val="0"/>
      <w:divBdr>
        <w:top w:val="none" w:sz="0" w:space="0" w:color="auto"/>
        <w:left w:val="none" w:sz="0" w:space="0" w:color="auto"/>
        <w:bottom w:val="none" w:sz="0" w:space="0" w:color="auto"/>
        <w:right w:val="none" w:sz="0" w:space="0" w:color="auto"/>
      </w:divBdr>
    </w:div>
    <w:div w:id="1036658092">
      <w:bodyDiv w:val="1"/>
      <w:marLeft w:val="0"/>
      <w:marRight w:val="0"/>
      <w:marTop w:val="0"/>
      <w:marBottom w:val="0"/>
      <w:divBdr>
        <w:top w:val="none" w:sz="0" w:space="0" w:color="auto"/>
        <w:left w:val="none" w:sz="0" w:space="0" w:color="auto"/>
        <w:bottom w:val="none" w:sz="0" w:space="0" w:color="auto"/>
        <w:right w:val="none" w:sz="0" w:space="0" w:color="auto"/>
      </w:divBdr>
    </w:div>
    <w:div w:id="1140419080">
      <w:bodyDiv w:val="1"/>
      <w:marLeft w:val="0"/>
      <w:marRight w:val="0"/>
      <w:marTop w:val="0"/>
      <w:marBottom w:val="0"/>
      <w:divBdr>
        <w:top w:val="none" w:sz="0" w:space="0" w:color="auto"/>
        <w:left w:val="none" w:sz="0" w:space="0" w:color="auto"/>
        <w:bottom w:val="none" w:sz="0" w:space="0" w:color="auto"/>
        <w:right w:val="none" w:sz="0" w:space="0" w:color="auto"/>
      </w:divBdr>
    </w:div>
    <w:div w:id="1149177859">
      <w:bodyDiv w:val="1"/>
      <w:marLeft w:val="0"/>
      <w:marRight w:val="0"/>
      <w:marTop w:val="0"/>
      <w:marBottom w:val="0"/>
      <w:divBdr>
        <w:top w:val="none" w:sz="0" w:space="0" w:color="auto"/>
        <w:left w:val="none" w:sz="0" w:space="0" w:color="auto"/>
        <w:bottom w:val="none" w:sz="0" w:space="0" w:color="auto"/>
        <w:right w:val="none" w:sz="0" w:space="0" w:color="auto"/>
      </w:divBdr>
    </w:div>
    <w:div w:id="1200242089">
      <w:bodyDiv w:val="1"/>
      <w:marLeft w:val="0"/>
      <w:marRight w:val="0"/>
      <w:marTop w:val="0"/>
      <w:marBottom w:val="0"/>
      <w:divBdr>
        <w:top w:val="none" w:sz="0" w:space="0" w:color="auto"/>
        <w:left w:val="none" w:sz="0" w:space="0" w:color="auto"/>
        <w:bottom w:val="none" w:sz="0" w:space="0" w:color="auto"/>
        <w:right w:val="none" w:sz="0" w:space="0" w:color="auto"/>
      </w:divBdr>
    </w:div>
    <w:div w:id="1214151263">
      <w:bodyDiv w:val="1"/>
      <w:marLeft w:val="0"/>
      <w:marRight w:val="0"/>
      <w:marTop w:val="0"/>
      <w:marBottom w:val="0"/>
      <w:divBdr>
        <w:top w:val="none" w:sz="0" w:space="0" w:color="auto"/>
        <w:left w:val="none" w:sz="0" w:space="0" w:color="auto"/>
        <w:bottom w:val="none" w:sz="0" w:space="0" w:color="auto"/>
        <w:right w:val="none" w:sz="0" w:space="0" w:color="auto"/>
      </w:divBdr>
    </w:div>
    <w:div w:id="1249657717">
      <w:bodyDiv w:val="1"/>
      <w:marLeft w:val="0"/>
      <w:marRight w:val="0"/>
      <w:marTop w:val="0"/>
      <w:marBottom w:val="0"/>
      <w:divBdr>
        <w:top w:val="none" w:sz="0" w:space="0" w:color="auto"/>
        <w:left w:val="none" w:sz="0" w:space="0" w:color="auto"/>
        <w:bottom w:val="none" w:sz="0" w:space="0" w:color="auto"/>
        <w:right w:val="none" w:sz="0" w:space="0" w:color="auto"/>
      </w:divBdr>
    </w:div>
    <w:div w:id="1330333677">
      <w:bodyDiv w:val="1"/>
      <w:marLeft w:val="0"/>
      <w:marRight w:val="0"/>
      <w:marTop w:val="0"/>
      <w:marBottom w:val="0"/>
      <w:divBdr>
        <w:top w:val="none" w:sz="0" w:space="0" w:color="auto"/>
        <w:left w:val="none" w:sz="0" w:space="0" w:color="auto"/>
        <w:bottom w:val="none" w:sz="0" w:space="0" w:color="auto"/>
        <w:right w:val="none" w:sz="0" w:space="0" w:color="auto"/>
      </w:divBdr>
    </w:div>
    <w:div w:id="1336419240">
      <w:bodyDiv w:val="1"/>
      <w:marLeft w:val="0"/>
      <w:marRight w:val="0"/>
      <w:marTop w:val="0"/>
      <w:marBottom w:val="0"/>
      <w:divBdr>
        <w:top w:val="none" w:sz="0" w:space="0" w:color="auto"/>
        <w:left w:val="none" w:sz="0" w:space="0" w:color="auto"/>
        <w:bottom w:val="none" w:sz="0" w:space="0" w:color="auto"/>
        <w:right w:val="none" w:sz="0" w:space="0" w:color="auto"/>
      </w:divBdr>
    </w:div>
    <w:div w:id="1470826791">
      <w:bodyDiv w:val="1"/>
      <w:marLeft w:val="0"/>
      <w:marRight w:val="0"/>
      <w:marTop w:val="0"/>
      <w:marBottom w:val="0"/>
      <w:divBdr>
        <w:top w:val="none" w:sz="0" w:space="0" w:color="auto"/>
        <w:left w:val="none" w:sz="0" w:space="0" w:color="auto"/>
        <w:bottom w:val="none" w:sz="0" w:space="0" w:color="auto"/>
        <w:right w:val="none" w:sz="0" w:space="0" w:color="auto"/>
      </w:divBdr>
    </w:div>
    <w:div w:id="1499535672">
      <w:bodyDiv w:val="1"/>
      <w:marLeft w:val="0"/>
      <w:marRight w:val="0"/>
      <w:marTop w:val="0"/>
      <w:marBottom w:val="0"/>
      <w:divBdr>
        <w:top w:val="none" w:sz="0" w:space="0" w:color="auto"/>
        <w:left w:val="none" w:sz="0" w:space="0" w:color="auto"/>
        <w:bottom w:val="none" w:sz="0" w:space="0" w:color="auto"/>
        <w:right w:val="none" w:sz="0" w:space="0" w:color="auto"/>
      </w:divBdr>
    </w:div>
    <w:div w:id="1500851714">
      <w:bodyDiv w:val="1"/>
      <w:marLeft w:val="0"/>
      <w:marRight w:val="0"/>
      <w:marTop w:val="0"/>
      <w:marBottom w:val="0"/>
      <w:divBdr>
        <w:top w:val="none" w:sz="0" w:space="0" w:color="auto"/>
        <w:left w:val="none" w:sz="0" w:space="0" w:color="auto"/>
        <w:bottom w:val="none" w:sz="0" w:space="0" w:color="auto"/>
        <w:right w:val="none" w:sz="0" w:space="0" w:color="auto"/>
      </w:divBdr>
    </w:div>
    <w:div w:id="1548910314">
      <w:bodyDiv w:val="1"/>
      <w:marLeft w:val="0"/>
      <w:marRight w:val="0"/>
      <w:marTop w:val="0"/>
      <w:marBottom w:val="0"/>
      <w:divBdr>
        <w:top w:val="none" w:sz="0" w:space="0" w:color="auto"/>
        <w:left w:val="none" w:sz="0" w:space="0" w:color="auto"/>
        <w:bottom w:val="none" w:sz="0" w:space="0" w:color="auto"/>
        <w:right w:val="none" w:sz="0" w:space="0" w:color="auto"/>
      </w:divBdr>
    </w:div>
    <w:div w:id="1579896902">
      <w:bodyDiv w:val="1"/>
      <w:marLeft w:val="0"/>
      <w:marRight w:val="0"/>
      <w:marTop w:val="0"/>
      <w:marBottom w:val="0"/>
      <w:divBdr>
        <w:top w:val="none" w:sz="0" w:space="0" w:color="auto"/>
        <w:left w:val="none" w:sz="0" w:space="0" w:color="auto"/>
        <w:bottom w:val="none" w:sz="0" w:space="0" w:color="auto"/>
        <w:right w:val="none" w:sz="0" w:space="0" w:color="auto"/>
      </w:divBdr>
    </w:div>
    <w:div w:id="1615212244">
      <w:bodyDiv w:val="1"/>
      <w:marLeft w:val="0"/>
      <w:marRight w:val="0"/>
      <w:marTop w:val="0"/>
      <w:marBottom w:val="0"/>
      <w:divBdr>
        <w:top w:val="none" w:sz="0" w:space="0" w:color="auto"/>
        <w:left w:val="none" w:sz="0" w:space="0" w:color="auto"/>
        <w:bottom w:val="none" w:sz="0" w:space="0" w:color="auto"/>
        <w:right w:val="none" w:sz="0" w:space="0" w:color="auto"/>
      </w:divBdr>
    </w:div>
    <w:div w:id="1615213173">
      <w:bodyDiv w:val="1"/>
      <w:marLeft w:val="0"/>
      <w:marRight w:val="0"/>
      <w:marTop w:val="0"/>
      <w:marBottom w:val="0"/>
      <w:divBdr>
        <w:top w:val="none" w:sz="0" w:space="0" w:color="auto"/>
        <w:left w:val="none" w:sz="0" w:space="0" w:color="auto"/>
        <w:bottom w:val="none" w:sz="0" w:space="0" w:color="auto"/>
        <w:right w:val="none" w:sz="0" w:space="0" w:color="auto"/>
      </w:divBdr>
    </w:div>
    <w:div w:id="1658800684">
      <w:bodyDiv w:val="1"/>
      <w:marLeft w:val="0"/>
      <w:marRight w:val="0"/>
      <w:marTop w:val="0"/>
      <w:marBottom w:val="0"/>
      <w:divBdr>
        <w:top w:val="none" w:sz="0" w:space="0" w:color="auto"/>
        <w:left w:val="none" w:sz="0" w:space="0" w:color="auto"/>
        <w:bottom w:val="none" w:sz="0" w:space="0" w:color="auto"/>
        <w:right w:val="none" w:sz="0" w:space="0" w:color="auto"/>
      </w:divBdr>
    </w:div>
    <w:div w:id="1706170382">
      <w:bodyDiv w:val="1"/>
      <w:marLeft w:val="0"/>
      <w:marRight w:val="0"/>
      <w:marTop w:val="0"/>
      <w:marBottom w:val="0"/>
      <w:divBdr>
        <w:top w:val="none" w:sz="0" w:space="0" w:color="auto"/>
        <w:left w:val="none" w:sz="0" w:space="0" w:color="auto"/>
        <w:bottom w:val="none" w:sz="0" w:space="0" w:color="auto"/>
        <w:right w:val="none" w:sz="0" w:space="0" w:color="auto"/>
      </w:divBdr>
    </w:div>
    <w:div w:id="1720084277">
      <w:bodyDiv w:val="1"/>
      <w:marLeft w:val="0"/>
      <w:marRight w:val="0"/>
      <w:marTop w:val="0"/>
      <w:marBottom w:val="0"/>
      <w:divBdr>
        <w:top w:val="none" w:sz="0" w:space="0" w:color="auto"/>
        <w:left w:val="none" w:sz="0" w:space="0" w:color="auto"/>
        <w:bottom w:val="none" w:sz="0" w:space="0" w:color="auto"/>
        <w:right w:val="none" w:sz="0" w:space="0" w:color="auto"/>
      </w:divBdr>
    </w:div>
    <w:div w:id="1756705019">
      <w:bodyDiv w:val="1"/>
      <w:marLeft w:val="0"/>
      <w:marRight w:val="0"/>
      <w:marTop w:val="0"/>
      <w:marBottom w:val="0"/>
      <w:divBdr>
        <w:top w:val="none" w:sz="0" w:space="0" w:color="auto"/>
        <w:left w:val="none" w:sz="0" w:space="0" w:color="auto"/>
        <w:bottom w:val="none" w:sz="0" w:space="0" w:color="auto"/>
        <w:right w:val="none" w:sz="0" w:space="0" w:color="auto"/>
      </w:divBdr>
    </w:div>
    <w:div w:id="1761608908">
      <w:bodyDiv w:val="1"/>
      <w:marLeft w:val="0"/>
      <w:marRight w:val="0"/>
      <w:marTop w:val="0"/>
      <w:marBottom w:val="0"/>
      <w:divBdr>
        <w:top w:val="none" w:sz="0" w:space="0" w:color="auto"/>
        <w:left w:val="none" w:sz="0" w:space="0" w:color="auto"/>
        <w:bottom w:val="none" w:sz="0" w:space="0" w:color="auto"/>
        <w:right w:val="none" w:sz="0" w:space="0" w:color="auto"/>
      </w:divBdr>
    </w:div>
    <w:div w:id="1836603690">
      <w:bodyDiv w:val="1"/>
      <w:marLeft w:val="0"/>
      <w:marRight w:val="0"/>
      <w:marTop w:val="0"/>
      <w:marBottom w:val="0"/>
      <w:divBdr>
        <w:top w:val="none" w:sz="0" w:space="0" w:color="auto"/>
        <w:left w:val="none" w:sz="0" w:space="0" w:color="auto"/>
        <w:bottom w:val="none" w:sz="0" w:space="0" w:color="auto"/>
        <w:right w:val="none" w:sz="0" w:space="0" w:color="auto"/>
      </w:divBdr>
    </w:div>
    <w:div w:id="1937128216">
      <w:bodyDiv w:val="1"/>
      <w:marLeft w:val="0"/>
      <w:marRight w:val="0"/>
      <w:marTop w:val="0"/>
      <w:marBottom w:val="0"/>
      <w:divBdr>
        <w:top w:val="none" w:sz="0" w:space="0" w:color="auto"/>
        <w:left w:val="none" w:sz="0" w:space="0" w:color="auto"/>
        <w:bottom w:val="none" w:sz="0" w:space="0" w:color="auto"/>
        <w:right w:val="none" w:sz="0" w:space="0" w:color="auto"/>
      </w:divBdr>
    </w:div>
    <w:div w:id="2117673518">
      <w:bodyDiv w:val="1"/>
      <w:marLeft w:val="0"/>
      <w:marRight w:val="0"/>
      <w:marTop w:val="0"/>
      <w:marBottom w:val="0"/>
      <w:divBdr>
        <w:top w:val="none" w:sz="0" w:space="0" w:color="auto"/>
        <w:left w:val="none" w:sz="0" w:space="0" w:color="auto"/>
        <w:bottom w:val="none" w:sz="0" w:space="0" w:color="auto"/>
        <w:right w:val="none" w:sz="0" w:space="0" w:color="auto"/>
      </w:divBdr>
    </w:div>
    <w:div w:id="2140801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6.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www.google.co.uk/url?sa=i&amp;rct=j&amp;q=&amp;esrc=s&amp;source=images&amp;cd=&amp;cad=rja&amp;uact=8&amp;ved=0ahUKEwio3snsl-rTAhVGeCYKHWn-A1wQjRwIBw&amp;url=https://about.twitter.com/&amp;psig=AFQjCNFZO-BGefh_StC05UQ_ceQ6DvMulQ&amp;ust=1494672692617258"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hyperlink" Target="https://www.dropbox.com/s/jc61lzm15i4nz13/Case%20Study%20with%20Tommy.mp4?dl=0" TargetMode="External"/><Relationship Id="rId33" Type="http://schemas.openxmlformats.org/officeDocument/2006/relationships/image" Target="media/image22.jpeg"/><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png"/><Relationship Id="rId41" Type="http://schemas.openxmlformats.org/officeDocument/2006/relationships/hyperlink" Target="http://spfltrust.org.uk/spfl-trust-reveals-community-project-of-the-year-shortli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hyperlink" Target="https://twitter.com/SPFLTrust/status/986537318306799617"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dropbox.com/s/icxop1xxxnfuyyn/Nicole%20InterviewSmaller.mp4?dl=0" TargetMode="External"/><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675B6-9871-4E2B-9F7C-96009202B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6286</Words>
  <Characters>35832</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ShannonMcMinn</dc:creator>
  <cp:keywords/>
  <dc:description/>
  <cp:lastModifiedBy>Arran Dewar</cp:lastModifiedBy>
  <cp:revision>4</cp:revision>
  <cp:lastPrinted>2018-05-31T13:10:00Z</cp:lastPrinted>
  <dcterms:created xsi:type="dcterms:W3CDTF">2018-07-26T14:59:00Z</dcterms:created>
  <dcterms:modified xsi:type="dcterms:W3CDTF">2018-08-17T12:24:00Z</dcterms:modified>
</cp:coreProperties>
</file>